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2026"/>
        <w:tblW w:w="16071" w:type="dxa"/>
        <w:tblLook w:val="04A0" w:firstRow="1" w:lastRow="0" w:firstColumn="1" w:lastColumn="0" w:noHBand="0" w:noVBand="1"/>
      </w:tblPr>
      <w:tblGrid>
        <w:gridCol w:w="852"/>
        <w:gridCol w:w="1124"/>
        <w:gridCol w:w="1488"/>
        <w:gridCol w:w="1585"/>
        <w:gridCol w:w="1231"/>
        <w:gridCol w:w="604"/>
        <w:gridCol w:w="643"/>
        <w:gridCol w:w="642"/>
        <w:gridCol w:w="751"/>
        <w:gridCol w:w="754"/>
        <w:gridCol w:w="747"/>
        <w:gridCol w:w="1832"/>
        <w:gridCol w:w="1272"/>
        <w:gridCol w:w="1462"/>
        <w:gridCol w:w="1084"/>
      </w:tblGrid>
      <w:tr w:rsidR="00F14D5D" w:rsidRPr="00A457EE" w:rsidTr="00F14D5D">
        <w:trPr>
          <w:trHeight w:val="396"/>
        </w:trPr>
        <w:tc>
          <w:tcPr>
            <w:tcW w:w="5049" w:type="dxa"/>
            <w:gridSpan w:val="4"/>
          </w:tcPr>
          <w:p w:rsidR="00F14D5D" w:rsidRPr="00A457EE" w:rsidRDefault="00F14D5D" w:rsidP="00F14D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</w:tcPr>
          <w:p w:rsidR="00F14D5D" w:rsidRPr="00A457EE" w:rsidRDefault="00F14D5D" w:rsidP="00F14D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  <w:tc>
          <w:tcPr>
            <w:tcW w:w="1247" w:type="dxa"/>
            <w:gridSpan w:val="2"/>
            <w:vMerge w:val="restart"/>
          </w:tcPr>
          <w:p w:rsidR="00F14D5D" w:rsidRPr="00A457EE" w:rsidRDefault="00F14D5D" w:rsidP="00F14D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  <w:p w:rsidR="00F14D5D" w:rsidRDefault="00F14D5D" w:rsidP="00F14D5D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A457EE">
              <w:rPr>
                <w:rFonts w:ascii="Arial" w:hAnsi="Arial" w:cs="Arial"/>
                <w:i/>
                <w:sz w:val="24"/>
                <w:szCs w:val="24"/>
              </w:rPr>
              <w:t>Social Charges</w:t>
            </w:r>
          </w:p>
          <w:p w:rsidR="00F14D5D" w:rsidRDefault="00F14D5D" w:rsidP="00F14D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4D5D" w:rsidRDefault="00F14D5D" w:rsidP="00F14D5D">
            <w:pPr>
              <w:rPr>
                <w:rFonts w:ascii="Arial" w:hAnsi="Arial" w:cs="Arial"/>
                <w:sz w:val="24"/>
                <w:szCs w:val="24"/>
              </w:rPr>
            </w:pPr>
          </w:p>
          <w:p w:rsidR="00F14D5D" w:rsidRPr="00A457EE" w:rsidRDefault="00F14D5D" w:rsidP="00F14D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 of (1)</w:t>
            </w:r>
          </w:p>
        </w:tc>
        <w:tc>
          <w:tcPr>
            <w:tcW w:w="1393" w:type="dxa"/>
            <w:gridSpan w:val="2"/>
            <w:vMerge w:val="restart"/>
          </w:tcPr>
          <w:p w:rsidR="00F14D5D" w:rsidRPr="00A457EE" w:rsidRDefault="00F14D5D" w:rsidP="00F14D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  <w:p w:rsidR="00F14D5D" w:rsidRPr="00A457EE" w:rsidRDefault="00F14D5D" w:rsidP="00F14D5D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A457EE">
              <w:rPr>
                <w:rFonts w:ascii="Arial" w:hAnsi="Arial" w:cs="Arial"/>
                <w:i/>
                <w:sz w:val="24"/>
                <w:szCs w:val="24"/>
              </w:rPr>
              <w:t>Overhead</w:t>
            </w:r>
          </w:p>
          <w:p w:rsidR="00F14D5D" w:rsidRDefault="00F14D5D" w:rsidP="00F14D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4D5D" w:rsidRDefault="00F14D5D" w:rsidP="00F14D5D">
            <w:pPr>
              <w:rPr>
                <w:rFonts w:ascii="Arial" w:hAnsi="Arial" w:cs="Arial"/>
                <w:sz w:val="24"/>
                <w:szCs w:val="24"/>
              </w:rPr>
            </w:pPr>
          </w:p>
          <w:p w:rsidR="00F14D5D" w:rsidRDefault="00F14D5D" w:rsidP="00F14D5D">
            <w:pPr>
              <w:rPr>
                <w:rFonts w:ascii="Arial" w:hAnsi="Arial" w:cs="Arial"/>
                <w:sz w:val="24"/>
                <w:szCs w:val="24"/>
              </w:rPr>
            </w:pPr>
          </w:p>
          <w:p w:rsidR="00F14D5D" w:rsidRPr="00A457EE" w:rsidRDefault="00F14D5D" w:rsidP="00F14D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 of (1)</w:t>
            </w:r>
          </w:p>
        </w:tc>
        <w:tc>
          <w:tcPr>
            <w:tcW w:w="1501" w:type="dxa"/>
            <w:gridSpan w:val="2"/>
          </w:tcPr>
          <w:p w:rsidR="00F14D5D" w:rsidRPr="00A457EE" w:rsidRDefault="00F14D5D" w:rsidP="00F14D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(4)</w:t>
            </w:r>
          </w:p>
        </w:tc>
        <w:tc>
          <w:tcPr>
            <w:tcW w:w="1832" w:type="dxa"/>
          </w:tcPr>
          <w:p w:rsidR="00F14D5D" w:rsidRPr="00A457EE" w:rsidRDefault="00F14D5D" w:rsidP="00F14D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(5)</w:t>
            </w:r>
          </w:p>
        </w:tc>
        <w:tc>
          <w:tcPr>
            <w:tcW w:w="1272" w:type="dxa"/>
          </w:tcPr>
          <w:p w:rsidR="00F14D5D" w:rsidRPr="00A457EE" w:rsidRDefault="00F14D5D" w:rsidP="00F14D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(6)</w:t>
            </w:r>
          </w:p>
        </w:tc>
        <w:tc>
          <w:tcPr>
            <w:tcW w:w="1462" w:type="dxa"/>
          </w:tcPr>
          <w:p w:rsidR="00F14D5D" w:rsidRPr="00A457EE" w:rsidRDefault="00F14D5D" w:rsidP="00F14D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(7)</w:t>
            </w:r>
          </w:p>
        </w:tc>
        <w:tc>
          <w:tcPr>
            <w:tcW w:w="1084" w:type="dxa"/>
          </w:tcPr>
          <w:p w:rsidR="00F14D5D" w:rsidRPr="00A457EE" w:rsidRDefault="00F14D5D" w:rsidP="00F14D5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4D5D" w:rsidRPr="00A457EE" w:rsidTr="00F14D5D">
        <w:trPr>
          <w:trHeight w:val="623"/>
        </w:trPr>
        <w:tc>
          <w:tcPr>
            <w:tcW w:w="852" w:type="dxa"/>
          </w:tcPr>
          <w:p w:rsidR="00F14D5D" w:rsidRPr="00A457EE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24" w:type="dxa"/>
          </w:tcPr>
          <w:p w:rsidR="00F14D5D" w:rsidRPr="00A457EE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Nama</w:t>
            </w:r>
          </w:p>
        </w:tc>
        <w:tc>
          <w:tcPr>
            <w:tcW w:w="1488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Status</w:t>
            </w:r>
          </w:p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Kakitangan</w:t>
            </w:r>
            <w:proofErr w:type="spellEnd"/>
          </w:p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4D5D" w:rsidRPr="00A457EE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Tetap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Sementara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585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Tempoh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Pengalaman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Bekerja</w:t>
            </w:r>
            <w:proofErr w:type="spellEnd"/>
          </w:p>
          <w:p w:rsidR="00F14D5D" w:rsidRDefault="00F14D5D" w:rsidP="00396E6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F14D5D" w:rsidRPr="00A457EE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231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Gaji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Pokok</w:t>
            </w:r>
            <w:proofErr w:type="spellEnd"/>
          </w:p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4D5D" w:rsidRPr="00A457EE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sebulan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247" w:type="dxa"/>
            <w:gridSpan w:val="2"/>
            <w:vMerge/>
          </w:tcPr>
          <w:p w:rsidR="00F14D5D" w:rsidRPr="00A457EE" w:rsidRDefault="00F14D5D" w:rsidP="00396E6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3" w:type="dxa"/>
            <w:gridSpan w:val="2"/>
            <w:vMerge/>
          </w:tcPr>
          <w:p w:rsidR="00F14D5D" w:rsidRPr="00A457EE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1" w:type="dxa"/>
            <w:gridSpan w:val="2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A457EE">
              <w:rPr>
                <w:rFonts w:ascii="Arial" w:hAnsi="Arial" w:cs="Arial"/>
                <w:i/>
                <w:sz w:val="24"/>
                <w:szCs w:val="24"/>
              </w:rPr>
              <w:t>Other Fees</w:t>
            </w:r>
          </w:p>
          <w:p w:rsidR="00F14D5D" w:rsidRDefault="00F14D5D" w:rsidP="00396E6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F14D5D" w:rsidRDefault="00F14D5D" w:rsidP="00396E6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 of</w:t>
            </w:r>
          </w:p>
          <w:p w:rsidR="00F14D5D" w:rsidRPr="00A457EE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(1)+(2)+(3)</w:t>
            </w:r>
          </w:p>
        </w:tc>
        <w:tc>
          <w:tcPr>
            <w:tcW w:w="1832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Charge Rate per month</w:t>
            </w:r>
          </w:p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4D5D" w:rsidRPr="00A457EE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(1)+(2)+(3)+(4)</w:t>
            </w:r>
          </w:p>
        </w:tc>
        <w:tc>
          <w:tcPr>
            <w:tcW w:w="1272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Input Masa</w:t>
            </w:r>
          </w:p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4D5D" w:rsidRPr="00A457EE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Sebulan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462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Faktor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Pengganda</w:t>
            </w:r>
            <w:proofErr w:type="spellEnd"/>
          </w:p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4D5D" w:rsidRPr="00A457EE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Rujuk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Lampiran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A4)</w:t>
            </w:r>
          </w:p>
        </w:tc>
        <w:tc>
          <w:tcPr>
            <w:tcW w:w="1084" w:type="dxa"/>
          </w:tcPr>
          <w:p w:rsidR="00F14D5D" w:rsidRPr="00A457EE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Yuran</w:t>
            </w:r>
            <w:proofErr w:type="spellEnd"/>
          </w:p>
        </w:tc>
      </w:tr>
      <w:tr w:rsidR="00F14D5D" w:rsidRPr="00A457EE" w:rsidTr="00F14D5D">
        <w:trPr>
          <w:trHeight w:val="623"/>
        </w:trPr>
        <w:tc>
          <w:tcPr>
            <w:tcW w:w="852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4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5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RM</w:t>
            </w:r>
          </w:p>
        </w:tc>
        <w:tc>
          <w:tcPr>
            <w:tcW w:w="604" w:type="dxa"/>
          </w:tcPr>
          <w:p w:rsidR="00F14D5D" w:rsidRPr="00B576F1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643" w:type="dxa"/>
          </w:tcPr>
          <w:p w:rsidR="00F14D5D" w:rsidRPr="00B576F1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RM</w:t>
            </w:r>
          </w:p>
        </w:tc>
        <w:tc>
          <w:tcPr>
            <w:tcW w:w="642" w:type="dxa"/>
          </w:tcPr>
          <w:p w:rsidR="00F14D5D" w:rsidRPr="00B576F1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751" w:type="dxa"/>
          </w:tcPr>
          <w:p w:rsidR="00F14D5D" w:rsidRPr="00B576F1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RM</w:t>
            </w:r>
          </w:p>
        </w:tc>
        <w:tc>
          <w:tcPr>
            <w:tcW w:w="754" w:type="dxa"/>
          </w:tcPr>
          <w:p w:rsidR="00F14D5D" w:rsidRPr="00B576F1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747" w:type="dxa"/>
          </w:tcPr>
          <w:p w:rsidR="00F14D5D" w:rsidRPr="00B576F1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RM</w:t>
            </w:r>
          </w:p>
        </w:tc>
        <w:tc>
          <w:tcPr>
            <w:tcW w:w="1832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2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RM</w:t>
            </w:r>
          </w:p>
        </w:tc>
      </w:tr>
      <w:tr w:rsidR="00F14D5D" w:rsidRPr="00A457EE" w:rsidTr="00F14D5D">
        <w:trPr>
          <w:trHeight w:val="623"/>
        </w:trPr>
        <w:tc>
          <w:tcPr>
            <w:tcW w:w="16071" w:type="dxa"/>
            <w:gridSpan w:val="15"/>
          </w:tcPr>
          <w:p w:rsidR="00F14D5D" w:rsidRDefault="00F14D5D" w:rsidP="00396E63">
            <w:pPr>
              <w:pStyle w:val="ListParagraph"/>
              <w:spacing w:line="276" w:lineRule="auto"/>
              <w:ind w:left="40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14D5D" w:rsidRPr="00B576F1" w:rsidRDefault="00F14D5D" w:rsidP="00396E63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02"/>
              <w:rPr>
                <w:rFonts w:ascii="Arial" w:hAnsi="Arial" w:cs="Arial"/>
                <w:b/>
                <w:sz w:val="24"/>
                <w:szCs w:val="24"/>
              </w:rPr>
            </w:pPr>
            <w:r w:rsidRPr="00B576F1">
              <w:rPr>
                <w:rFonts w:ascii="Arial" w:hAnsi="Arial" w:cs="Arial"/>
                <w:b/>
                <w:sz w:val="24"/>
                <w:szCs w:val="24"/>
              </w:rPr>
              <w:t>YURAN PERUNDING BAGI KAKITANG</w:t>
            </w:r>
            <w:r w:rsidR="009E398C">
              <w:rPr>
                <w:rFonts w:ascii="Arial" w:hAnsi="Arial" w:cs="Arial"/>
                <w:b/>
                <w:sz w:val="24"/>
                <w:szCs w:val="24"/>
              </w:rPr>
              <w:t>AN ASING/ KAKITANGAN TIDAK BERMASTA</w:t>
            </w:r>
            <w:r w:rsidRPr="00B576F1">
              <w:rPr>
                <w:rFonts w:ascii="Arial" w:hAnsi="Arial" w:cs="Arial"/>
                <w:b/>
                <w:sz w:val="24"/>
                <w:szCs w:val="24"/>
              </w:rPr>
              <w:t>UTIN (</w:t>
            </w:r>
            <w:r w:rsidRPr="00B576F1">
              <w:rPr>
                <w:rFonts w:ascii="Arial" w:hAnsi="Arial" w:cs="Arial"/>
                <w:b/>
                <w:i/>
                <w:sz w:val="24"/>
                <w:szCs w:val="24"/>
              </w:rPr>
              <w:t>CHARGE RATE</w:t>
            </w:r>
            <w:r w:rsidRPr="00B576F1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F14D5D" w:rsidRPr="00A457EE" w:rsidTr="00F14D5D">
        <w:trPr>
          <w:trHeight w:val="512"/>
        </w:trPr>
        <w:tc>
          <w:tcPr>
            <w:tcW w:w="852" w:type="dxa"/>
          </w:tcPr>
          <w:p w:rsidR="00F14D5D" w:rsidRDefault="00F14D5D" w:rsidP="00396E6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e.g. 1</w:t>
            </w:r>
          </w:p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4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John Kent</w:t>
            </w:r>
          </w:p>
        </w:tc>
        <w:tc>
          <w:tcPr>
            <w:tcW w:w="1488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Sementara</w:t>
            </w:r>
            <w:proofErr w:type="spellEnd"/>
          </w:p>
        </w:tc>
        <w:tc>
          <w:tcPr>
            <w:tcW w:w="1585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231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20,000</w:t>
            </w:r>
          </w:p>
        </w:tc>
        <w:tc>
          <w:tcPr>
            <w:tcW w:w="604" w:type="dxa"/>
          </w:tcPr>
          <w:p w:rsidR="00F14D5D" w:rsidRPr="00B576F1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6F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43" w:type="dxa"/>
          </w:tcPr>
          <w:p w:rsidR="00F14D5D" w:rsidRPr="00B576F1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6F1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42" w:type="dxa"/>
          </w:tcPr>
          <w:p w:rsidR="00F14D5D" w:rsidRPr="00B576F1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6F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51" w:type="dxa"/>
          </w:tcPr>
          <w:p w:rsidR="00F14D5D" w:rsidRPr="00B576F1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6F1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754" w:type="dxa"/>
          </w:tcPr>
          <w:p w:rsidR="00F14D5D" w:rsidRPr="00B576F1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6F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47" w:type="dxa"/>
          </w:tcPr>
          <w:p w:rsidR="00F14D5D" w:rsidRPr="00B576F1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6F1">
              <w:rPr>
                <w:rFonts w:ascii="Arial" w:hAnsi="Arial" w:cs="Arial"/>
                <w:sz w:val="24"/>
                <w:szCs w:val="24"/>
              </w:rPr>
              <w:t>408</w:t>
            </w:r>
          </w:p>
        </w:tc>
        <w:tc>
          <w:tcPr>
            <w:tcW w:w="1832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20,808</w:t>
            </w:r>
          </w:p>
        </w:tc>
        <w:tc>
          <w:tcPr>
            <w:tcW w:w="1272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4.0</w:t>
            </w:r>
          </w:p>
        </w:tc>
        <w:tc>
          <w:tcPr>
            <w:tcW w:w="1462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</w:t>
            </w:r>
          </w:p>
        </w:tc>
        <w:tc>
          <w:tcPr>
            <w:tcW w:w="1084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83,232</w:t>
            </w:r>
          </w:p>
        </w:tc>
      </w:tr>
      <w:tr w:rsidR="00F14D5D" w:rsidRPr="00A457EE" w:rsidTr="00F14D5D">
        <w:trPr>
          <w:trHeight w:val="233"/>
        </w:trPr>
        <w:tc>
          <w:tcPr>
            <w:tcW w:w="12253" w:type="dxa"/>
            <w:gridSpan w:val="12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JUMLAH KECIL (A)</w:t>
            </w:r>
          </w:p>
        </w:tc>
        <w:tc>
          <w:tcPr>
            <w:tcW w:w="1272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4.0</w:t>
            </w:r>
          </w:p>
        </w:tc>
        <w:tc>
          <w:tcPr>
            <w:tcW w:w="1462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83,232</w:t>
            </w:r>
          </w:p>
        </w:tc>
      </w:tr>
      <w:tr w:rsidR="00F14D5D" w:rsidRPr="00A457EE" w:rsidTr="00F14D5D">
        <w:trPr>
          <w:trHeight w:val="440"/>
        </w:trPr>
        <w:tc>
          <w:tcPr>
            <w:tcW w:w="16071" w:type="dxa"/>
            <w:gridSpan w:val="15"/>
          </w:tcPr>
          <w:p w:rsidR="00F14D5D" w:rsidRPr="00F97667" w:rsidRDefault="00F14D5D" w:rsidP="00396E63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32"/>
              <w:rPr>
                <w:rFonts w:ascii="Arial" w:hAnsi="Arial" w:cs="Arial"/>
                <w:b/>
                <w:sz w:val="24"/>
                <w:szCs w:val="24"/>
              </w:rPr>
            </w:pPr>
            <w:r w:rsidRPr="00F97667">
              <w:rPr>
                <w:rFonts w:ascii="Arial" w:hAnsi="Arial" w:cs="Arial"/>
                <w:b/>
                <w:sz w:val="24"/>
                <w:szCs w:val="24"/>
              </w:rPr>
              <w:t>YURAN PERUNDING BAGI KAKITANGAN IKHTISAS (INPUT MASA)</w:t>
            </w:r>
          </w:p>
        </w:tc>
      </w:tr>
      <w:tr w:rsidR="00F14D5D" w:rsidRPr="00A457EE" w:rsidTr="00F14D5D">
        <w:trPr>
          <w:trHeight w:val="623"/>
        </w:trPr>
        <w:tc>
          <w:tcPr>
            <w:tcW w:w="852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e.g. 1</w:t>
            </w:r>
          </w:p>
        </w:tc>
        <w:tc>
          <w:tcPr>
            <w:tcW w:w="1124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Idayu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Ahmad</w:t>
            </w:r>
          </w:p>
        </w:tc>
        <w:tc>
          <w:tcPr>
            <w:tcW w:w="1488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Tetap</w:t>
            </w:r>
            <w:proofErr w:type="spellEnd"/>
          </w:p>
        </w:tc>
        <w:tc>
          <w:tcPr>
            <w:tcW w:w="1585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231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10,300</w:t>
            </w:r>
          </w:p>
        </w:tc>
        <w:tc>
          <w:tcPr>
            <w:tcW w:w="5973" w:type="dxa"/>
            <w:gridSpan w:val="7"/>
            <w:vMerge w:val="restart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7.0</w:t>
            </w:r>
          </w:p>
        </w:tc>
        <w:tc>
          <w:tcPr>
            <w:tcW w:w="1462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2.5</w:t>
            </w:r>
          </w:p>
        </w:tc>
        <w:tc>
          <w:tcPr>
            <w:tcW w:w="1084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180,250</w:t>
            </w:r>
          </w:p>
        </w:tc>
      </w:tr>
      <w:tr w:rsidR="00F14D5D" w:rsidRPr="00A457EE" w:rsidTr="00F14D5D">
        <w:trPr>
          <w:trHeight w:val="548"/>
        </w:trPr>
        <w:tc>
          <w:tcPr>
            <w:tcW w:w="852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24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Fauzi Rahman</w:t>
            </w:r>
          </w:p>
        </w:tc>
        <w:tc>
          <w:tcPr>
            <w:tcW w:w="1488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Sementara</w:t>
            </w:r>
            <w:proofErr w:type="spellEnd"/>
          </w:p>
        </w:tc>
        <w:tc>
          <w:tcPr>
            <w:tcW w:w="1585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31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4,200</w:t>
            </w:r>
          </w:p>
        </w:tc>
        <w:tc>
          <w:tcPr>
            <w:tcW w:w="5973" w:type="dxa"/>
            <w:gridSpan w:val="7"/>
            <w:vMerge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3.5</w:t>
            </w:r>
          </w:p>
        </w:tc>
        <w:tc>
          <w:tcPr>
            <w:tcW w:w="1462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1084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30,870</w:t>
            </w:r>
          </w:p>
        </w:tc>
      </w:tr>
      <w:tr w:rsidR="00F14D5D" w:rsidRPr="00A457EE" w:rsidTr="00F14D5D">
        <w:trPr>
          <w:trHeight w:val="305"/>
        </w:trPr>
        <w:tc>
          <w:tcPr>
            <w:tcW w:w="12253" w:type="dxa"/>
            <w:gridSpan w:val="12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JUMLAH KECIL (B)</w:t>
            </w:r>
          </w:p>
        </w:tc>
        <w:tc>
          <w:tcPr>
            <w:tcW w:w="1272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10.5</w:t>
            </w:r>
          </w:p>
        </w:tc>
        <w:tc>
          <w:tcPr>
            <w:tcW w:w="1462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211,170</w:t>
            </w:r>
          </w:p>
        </w:tc>
      </w:tr>
      <w:tr w:rsidR="00F14D5D" w:rsidRPr="00A457EE" w:rsidTr="00F14D5D">
        <w:trPr>
          <w:trHeight w:val="260"/>
        </w:trPr>
        <w:tc>
          <w:tcPr>
            <w:tcW w:w="16071" w:type="dxa"/>
            <w:gridSpan w:val="15"/>
          </w:tcPr>
          <w:p w:rsidR="00F14D5D" w:rsidRPr="00F97667" w:rsidRDefault="00F14D5D" w:rsidP="00396E63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line="276" w:lineRule="auto"/>
              <w:ind w:left="792" w:hanging="720"/>
              <w:rPr>
                <w:rFonts w:ascii="Arial" w:hAnsi="Arial" w:cs="Arial"/>
                <w:b/>
                <w:sz w:val="24"/>
                <w:szCs w:val="24"/>
              </w:rPr>
            </w:pPr>
            <w:r w:rsidRPr="00F97667">
              <w:rPr>
                <w:rFonts w:ascii="Arial" w:hAnsi="Arial" w:cs="Arial"/>
                <w:b/>
                <w:sz w:val="24"/>
                <w:szCs w:val="24"/>
              </w:rPr>
              <w:t>YURAN PERUNDING BAGI KAKITANGAN SEPARA IKHTISAS (INPUT MASA)</w:t>
            </w:r>
          </w:p>
        </w:tc>
      </w:tr>
      <w:tr w:rsidR="00F14D5D" w:rsidRPr="00A457EE" w:rsidTr="00F14D5D">
        <w:trPr>
          <w:trHeight w:val="332"/>
        </w:trPr>
        <w:tc>
          <w:tcPr>
            <w:tcW w:w="852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e.g. 1</w:t>
            </w:r>
          </w:p>
        </w:tc>
        <w:tc>
          <w:tcPr>
            <w:tcW w:w="1124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Fara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Ari</w:t>
            </w:r>
          </w:p>
        </w:tc>
        <w:tc>
          <w:tcPr>
            <w:tcW w:w="1488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Tetap</w:t>
            </w:r>
            <w:proofErr w:type="spellEnd"/>
          </w:p>
        </w:tc>
        <w:tc>
          <w:tcPr>
            <w:tcW w:w="1585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31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1,200</w:t>
            </w:r>
          </w:p>
        </w:tc>
        <w:tc>
          <w:tcPr>
            <w:tcW w:w="5973" w:type="dxa"/>
            <w:gridSpan w:val="7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8.0</w:t>
            </w:r>
          </w:p>
        </w:tc>
        <w:tc>
          <w:tcPr>
            <w:tcW w:w="1462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1084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20,160</w:t>
            </w:r>
          </w:p>
        </w:tc>
      </w:tr>
      <w:tr w:rsidR="00F14D5D" w:rsidRPr="00A457EE" w:rsidTr="00F14D5D">
        <w:trPr>
          <w:trHeight w:val="332"/>
        </w:trPr>
        <w:tc>
          <w:tcPr>
            <w:tcW w:w="12253" w:type="dxa"/>
            <w:gridSpan w:val="12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JUMLAH KECIL (C)</w:t>
            </w:r>
          </w:p>
        </w:tc>
        <w:tc>
          <w:tcPr>
            <w:tcW w:w="1272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8.0</w:t>
            </w:r>
          </w:p>
        </w:tc>
        <w:tc>
          <w:tcPr>
            <w:tcW w:w="1462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20,160</w:t>
            </w:r>
          </w:p>
        </w:tc>
      </w:tr>
      <w:tr w:rsidR="00F14D5D" w:rsidRPr="00A457EE" w:rsidTr="00F14D5D">
        <w:trPr>
          <w:trHeight w:val="260"/>
        </w:trPr>
        <w:tc>
          <w:tcPr>
            <w:tcW w:w="12253" w:type="dxa"/>
            <w:gridSpan w:val="12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JUMLAH BESAR YURAN PERUNDING : (A)+(B)+(C)</w:t>
            </w:r>
          </w:p>
        </w:tc>
        <w:tc>
          <w:tcPr>
            <w:tcW w:w="1272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22.5</w:t>
            </w:r>
          </w:p>
        </w:tc>
        <w:tc>
          <w:tcPr>
            <w:tcW w:w="1462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</w:tcPr>
          <w:p w:rsidR="00F14D5D" w:rsidRDefault="00F14D5D" w:rsidP="00396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314,512</w:t>
            </w:r>
          </w:p>
        </w:tc>
      </w:tr>
    </w:tbl>
    <w:p w:rsidR="007B6F5B" w:rsidRPr="00396E63" w:rsidRDefault="00F14D5D" w:rsidP="00396E63">
      <w:pPr>
        <w:spacing w:line="276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F14D5D">
        <w:rPr>
          <w:rFonts w:ascii="Arial" w:hAnsi="Arial" w:cs="Arial"/>
          <w:b/>
          <w:sz w:val="24"/>
          <w:szCs w:val="24"/>
        </w:rPr>
        <w:t xml:space="preserve">PENGIRAAN YURAN PERUNDING SECARA INPUT MASA &amp; </w:t>
      </w:r>
      <w:r w:rsidR="00396E63">
        <w:rPr>
          <w:rFonts w:ascii="Arial" w:hAnsi="Arial" w:cs="Arial"/>
          <w:b/>
          <w:i/>
          <w:sz w:val="24"/>
          <w:szCs w:val="24"/>
        </w:rPr>
        <w:t>CHARGE RAT</w:t>
      </w:r>
      <w:r w:rsidR="009E398C">
        <w:rPr>
          <w:rFonts w:ascii="Arial" w:hAnsi="Arial" w:cs="Arial"/>
          <w:b/>
          <w:i/>
          <w:sz w:val="24"/>
          <w:szCs w:val="24"/>
        </w:rPr>
        <w:t>E</w:t>
      </w:r>
    </w:p>
    <w:p w:rsidR="007B6F5B" w:rsidRDefault="007B6F5B">
      <w:pPr>
        <w:rPr>
          <w:rFonts w:ascii="Arial" w:hAnsi="Arial" w:cs="Arial"/>
          <w:sz w:val="24"/>
          <w:szCs w:val="24"/>
        </w:rPr>
      </w:pPr>
    </w:p>
    <w:p w:rsidR="007B6F5B" w:rsidRDefault="007B6F5B" w:rsidP="007B6F5B">
      <w:pPr>
        <w:ind w:left="-90"/>
        <w:rPr>
          <w:rFonts w:ascii="Arial" w:hAnsi="Arial" w:cs="Arial"/>
          <w:sz w:val="24"/>
          <w:szCs w:val="24"/>
          <w:u w:val="single"/>
        </w:rPr>
      </w:pPr>
      <w:r w:rsidRPr="007B6F5B">
        <w:rPr>
          <w:rFonts w:ascii="Arial" w:hAnsi="Arial" w:cs="Arial"/>
          <w:sz w:val="24"/>
          <w:szCs w:val="24"/>
          <w:u w:val="single"/>
        </w:rPr>
        <w:t>Nota</w:t>
      </w:r>
      <w:r w:rsidR="00396E63">
        <w:rPr>
          <w:rFonts w:ascii="Arial" w:hAnsi="Arial" w:cs="Arial"/>
          <w:sz w:val="24"/>
          <w:szCs w:val="24"/>
          <w:u w:val="single"/>
        </w:rPr>
        <w:t xml:space="preserve"> </w:t>
      </w:r>
      <w:r w:rsidRPr="007B6F5B">
        <w:rPr>
          <w:rFonts w:ascii="Arial" w:hAnsi="Arial" w:cs="Arial"/>
          <w:sz w:val="24"/>
          <w:szCs w:val="24"/>
          <w:u w:val="single"/>
        </w:rPr>
        <w:t>/</w:t>
      </w:r>
      <w:r w:rsidR="00396E63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7B6F5B">
        <w:rPr>
          <w:rFonts w:ascii="Arial" w:hAnsi="Arial" w:cs="Arial"/>
          <w:sz w:val="24"/>
          <w:szCs w:val="24"/>
          <w:u w:val="single"/>
        </w:rPr>
        <w:t>Peringatan</w:t>
      </w:r>
      <w:proofErr w:type="spellEnd"/>
      <w:r w:rsidR="00396E63">
        <w:rPr>
          <w:rFonts w:ascii="Arial" w:hAnsi="Arial" w:cs="Arial"/>
          <w:sz w:val="24"/>
          <w:szCs w:val="24"/>
          <w:u w:val="single"/>
        </w:rPr>
        <w:t xml:space="preserve"> </w:t>
      </w:r>
      <w:r w:rsidRPr="007B6F5B">
        <w:rPr>
          <w:rFonts w:ascii="Arial" w:hAnsi="Arial" w:cs="Arial"/>
          <w:sz w:val="24"/>
          <w:szCs w:val="24"/>
          <w:u w:val="single"/>
        </w:rPr>
        <w:t>:</w:t>
      </w:r>
    </w:p>
    <w:p w:rsidR="007B6F5B" w:rsidRDefault="007B6F5B" w:rsidP="00F14D5D">
      <w:pPr>
        <w:pStyle w:val="ListParagraph"/>
        <w:numPr>
          <w:ilvl w:val="0"/>
          <w:numId w:val="2"/>
        </w:numPr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7B6F5B">
        <w:rPr>
          <w:rFonts w:ascii="Arial" w:hAnsi="Arial" w:cs="Arial"/>
          <w:sz w:val="24"/>
          <w:szCs w:val="24"/>
        </w:rPr>
        <w:t xml:space="preserve">Kadar </w:t>
      </w:r>
      <w:proofErr w:type="spellStart"/>
      <w:r w:rsidRPr="007B6F5B">
        <w:rPr>
          <w:rFonts w:ascii="Arial" w:hAnsi="Arial" w:cs="Arial"/>
          <w:sz w:val="24"/>
          <w:szCs w:val="24"/>
        </w:rPr>
        <w:t>Faktor</w:t>
      </w:r>
      <w:proofErr w:type="spellEnd"/>
      <w:r w:rsidRPr="007B6F5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B6F5B">
        <w:rPr>
          <w:rFonts w:ascii="Arial" w:hAnsi="Arial" w:cs="Arial"/>
          <w:sz w:val="24"/>
          <w:szCs w:val="24"/>
        </w:rPr>
        <w:t>Pengganda</w:t>
      </w:r>
      <w:proofErr w:type="spellEnd"/>
      <w:r w:rsidRPr="007B6F5B">
        <w:rPr>
          <w:rFonts w:ascii="Arial" w:hAnsi="Arial" w:cs="Arial"/>
          <w:sz w:val="24"/>
          <w:szCs w:val="24"/>
        </w:rPr>
        <w:t xml:space="preserve"> (FP) </w:t>
      </w:r>
      <w:proofErr w:type="spellStart"/>
      <w:r w:rsidRPr="007B6F5B">
        <w:rPr>
          <w:rFonts w:ascii="Arial" w:hAnsi="Arial" w:cs="Arial"/>
          <w:sz w:val="24"/>
          <w:szCs w:val="24"/>
        </w:rPr>
        <w:t>hendaklah</w:t>
      </w:r>
      <w:proofErr w:type="spellEnd"/>
      <w:r w:rsidRPr="007B6F5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B6F5B">
        <w:rPr>
          <w:rFonts w:ascii="Arial" w:hAnsi="Arial" w:cs="Arial"/>
          <w:sz w:val="24"/>
          <w:szCs w:val="24"/>
        </w:rPr>
        <w:t>tidak</w:t>
      </w:r>
      <w:proofErr w:type="spellEnd"/>
      <w:r w:rsidRPr="007B6F5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B6F5B">
        <w:rPr>
          <w:rFonts w:ascii="Arial" w:hAnsi="Arial" w:cs="Arial"/>
          <w:sz w:val="24"/>
          <w:szCs w:val="24"/>
        </w:rPr>
        <w:t>melebihi</w:t>
      </w:r>
      <w:proofErr w:type="spellEnd"/>
      <w:r w:rsidRPr="007B6F5B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7B6F5B">
        <w:rPr>
          <w:rFonts w:ascii="Arial" w:hAnsi="Arial" w:cs="Arial"/>
          <w:sz w:val="24"/>
          <w:szCs w:val="24"/>
        </w:rPr>
        <w:t>kadar</w:t>
      </w:r>
      <w:proofErr w:type="spellEnd"/>
      <w:proofErr w:type="gramEnd"/>
      <w:r w:rsidRPr="007B6F5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B6F5B">
        <w:rPr>
          <w:rFonts w:ascii="Arial" w:hAnsi="Arial" w:cs="Arial"/>
          <w:sz w:val="24"/>
          <w:szCs w:val="24"/>
        </w:rPr>
        <w:t>maksim</w:t>
      </w:r>
      <w:r w:rsidR="009E398C">
        <w:rPr>
          <w:rFonts w:ascii="Arial" w:hAnsi="Arial" w:cs="Arial"/>
          <w:sz w:val="24"/>
          <w:szCs w:val="24"/>
        </w:rPr>
        <w:t>um</w:t>
      </w:r>
      <w:proofErr w:type="spellEnd"/>
      <w:r w:rsidR="009E398C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9E398C">
        <w:rPr>
          <w:rFonts w:ascii="Arial" w:hAnsi="Arial" w:cs="Arial"/>
          <w:sz w:val="24"/>
          <w:szCs w:val="24"/>
        </w:rPr>
        <w:t>ditetapkan</w:t>
      </w:r>
      <w:proofErr w:type="spellEnd"/>
      <w:r w:rsidR="009E398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E398C">
        <w:rPr>
          <w:rFonts w:ascii="Arial" w:hAnsi="Arial" w:cs="Arial"/>
          <w:sz w:val="24"/>
          <w:szCs w:val="24"/>
        </w:rPr>
        <w:t>dalam</w:t>
      </w:r>
      <w:proofErr w:type="spellEnd"/>
      <w:r w:rsidR="009E398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E398C">
        <w:rPr>
          <w:rFonts w:ascii="Arial" w:hAnsi="Arial" w:cs="Arial"/>
          <w:sz w:val="24"/>
          <w:szCs w:val="24"/>
        </w:rPr>
        <w:t>Lampira</w:t>
      </w:r>
      <w:r w:rsidRPr="007B6F5B">
        <w:rPr>
          <w:rFonts w:ascii="Arial" w:hAnsi="Arial" w:cs="Arial"/>
          <w:sz w:val="24"/>
          <w:szCs w:val="24"/>
        </w:rPr>
        <w:t>n</w:t>
      </w:r>
      <w:proofErr w:type="spellEnd"/>
      <w:r w:rsidRPr="007B6F5B">
        <w:rPr>
          <w:rFonts w:ascii="Arial" w:hAnsi="Arial" w:cs="Arial"/>
          <w:sz w:val="24"/>
          <w:szCs w:val="24"/>
        </w:rPr>
        <w:t xml:space="preserve"> A4 </w:t>
      </w:r>
      <w:proofErr w:type="spellStart"/>
      <w:r w:rsidRPr="007B6F5B">
        <w:rPr>
          <w:rFonts w:ascii="Arial" w:hAnsi="Arial" w:cs="Arial"/>
          <w:sz w:val="24"/>
          <w:szCs w:val="24"/>
        </w:rPr>
        <w:t>mengikut</w:t>
      </w:r>
      <w:proofErr w:type="spellEnd"/>
      <w:r w:rsidRPr="007B6F5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B6F5B">
        <w:rPr>
          <w:rFonts w:ascii="Arial" w:hAnsi="Arial" w:cs="Arial"/>
          <w:sz w:val="24"/>
          <w:szCs w:val="24"/>
        </w:rPr>
        <w:t>jenis</w:t>
      </w:r>
      <w:proofErr w:type="spellEnd"/>
      <w:r w:rsidRPr="007B6F5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B6F5B">
        <w:rPr>
          <w:rFonts w:ascii="Arial" w:hAnsi="Arial" w:cs="Arial"/>
          <w:sz w:val="24"/>
          <w:szCs w:val="24"/>
        </w:rPr>
        <w:t>kakitangan</w:t>
      </w:r>
      <w:proofErr w:type="spellEnd"/>
      <w:r w:rsidRPr="007B6F5B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7B6F5B">
        <w:rPr>
          <w:rFonts w:ascii="Arial" w:hAnsi="Arial" w:cs="Arial"/>
          <w:sz w:val="24"/>
          <w:szCs w:val="24"/>
        </w:rPr>
        <w:t>dicadangkan</w:t>
      </w:r>
      <w:proofErr w:type="spellEnd"/>
      <w:r w:rsidRPr="007B6F5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E398C">
        <w:rPr>
          <w:rFonts w:ascii="Arial" w:hAnsi="Arial" w:cs="Arial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tender</w:t>
      </w:r>
      <w:proofErr w:type="spellEnd"/>
      <w:r w:rsidR="00F14D5D">
        <w:rPr>
          <w:rFonts w:ascii="Arial" w:hAnsi="Arial" w:cs="Arial"/>
          <w:sz w:val="24"/>
          <w:szCs w:val="24"/>
        </w:rPr>
        <w:t>.</w:t>
      </w:r>
    </w:p>
    <w:p w:rsidR="00F14D5D" w:rsidRPr="00F14D5D" w:rsidRDefault="00F14D5D" w:rsidP="00F14D5D">
      <w:pPr>
        <w:pStyle w:val="ListParagraph"/>
        <w:spacing w:after="0" w:line="276" w:lineRule="auto"/>
        <w:rPr>
          <w:rFonts w:ascii="Arial" w:hAnsi="Arial" w:cs="Arial"/>
          <w:sz w:val="24"/>
          <w:szCs w:val="24"/>
        </w:rPr>
      </w:pPr>
    </w:p>
    <w:p w:rsidR="007B6F5B" w:rsidRDefault="007B6F5B" w:rsidP="007B6F5B">
      <w:pPr>
        <w:pStyle w:val="ListParagraph"/>
        <w:numPr>
          <w:ilvl w:val="0"/>
          <w:numId w:val="2"/>
        </w:numPr>
        <w:ind w:left="72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Gaji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Pokok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adalah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gaji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kasar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tidak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termasuk</w:t>
      </w:r>
      <w:proofErr w:type="spellEnd"/>
      <w:r w:rsidR="009E398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E398C">
        <w:rPr>
          <w:rFonts w:ascii="Arial" w:hAnsi="Arial" w:cs="Arial"/>
          <w:sz w:val="24"/>
          <w:szCs w:val="24"/>
        </w:rPr>
        <w:t>apa-apa</w:t>
      </w:r>
      <w:proofErr w:type="spellEnd"/>
      <w:r w:rsidR="009E398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E398C">
        <w:rPr>
          <w:rFonts w:ascii="Arial" w:hAnsi="Arial" w:cs="Arial"/>
          <w:sz w:val="24"/>
          <w:szCs w:val="24"/>
        </w:rPr>
        <w:t>elaun</w:t>
      </w:r>
      <w:proofErr w:type="spellEnd"/>
      <w:r w:rsidR="009E398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E398C">
        <w:rPr>
          <w:rFonts w:ascii="Arial" w:hAnsi="Arial" w:cs="Arial"/>
          <w:sz w:val="24"/>
          <w:szCs w:val="24"/>
        </w:rPr>
        <w:t>serta</w:t>
      </w:r>
      <w:proofErr w:type="spellEnd"/>
      <w:r w:rsidR="009E398C">
        <w:rPr>
          <w:rFonts w:ascii="Arial" w:hAnsi="Arial" w:cs="Arial"/>
          <w:sz w:val="24"/>
          <w:szCs w:val="24"/>
        </w:rPr>
        <w:t xml:space="preserve"> lain-lain </w:t>
      </w:r>
      <w:proofErr w:type="spellStart"/>
      <w:r w:rsidR="009E398C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ayaran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kakitangan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perunding</w:t>
      </w:r>
      <w:proofErr w:type="spellEnd"/>
      <w:r w:rsidR="00F14D5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7B6F5B" w:rsidRPr="007B6F5B" w:rsidRDefault="007B6F5B" w:rsidP="00F14D5D">
      <w:pPr>
        <w:pStyle w:val="ListParagraph"/>
        <w:spacing w:after="0" w:line="276" w:lineRule="auto"/>
        <w:rPr>
          <w:rFonts w:ascii="Arial" w:hAnsi="Arial" w:cs="Arial"/>
          <w:sz w:val="24"/>
          <w:szCs w:val="24"/>
        </w:rPr>
      </w:pPr>
    </w:p>
    <w:p w:rsidR="007B6F5B" w:rsidRDefault="007B6F5B" w:rsidP="00396E63">
      <w:pPr>
        <w:pStyle w:val="ListParagraph"/>
        <w:numPr>
          <w:ilvl w:val="0"/>
          <w:numId w:val="2"/>
        </w:numPr>
        <w:spacing w:after="0" w:line="276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Gaji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Pokok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bagi</w:t>
      </w:r>
      <w:proofErr w:type="spellEnd"/>
      <w:r>
        <w:rPr>
          <w:rFonts w:ascii="Arial" w:hAnsi="Arial" w:cs="Arial"/>
          <w:sz w:val="24"/>
          <w:szCs w:val="24"/>
        </w:rPr>
        <w:t xml:space="preserve"> mana-mana </w:t>
      </w:r>
      <w:proofErr w:type="spellStart"/>
      <w:r>
        <w:rPr>
          <w:rFonts w:ascii="Arial" w:hAnsi="Arial" w:cs="Arial"/>
          <w:sz w:val="24"/>
          <w:szCs w:val="24"/>
        </w:rPr>
        <w:t>kakitangan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tetap</w:t>
      </w:r>
      <w:proofErr w:type="spellEnd"/>
      <w:r>
        <w:rPr>
          <w:rFonts w:ascii="Arial" w:hAnsi="Arial" w:cs="Arial"/>
          <w:sz w:val="24"/>
          <w:szCs w:val="24"/>
        </w:rPr>
        <w:t xml:space="preserve"> firma yang </w:t>
      </w:r>
      <w:proofErr w:type="spellStart"/>
      <w:r>
        <w:rPr>
          <w:rFonts w:ascii="Arial" w:hAnsi="Arial" w:cs="Arial"/>
          <w:sz w:val="24"/>
          <w:szCs w:val="24"/>
        </w:rPr>
        <w:t>berkhidmat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selama</w:t>
      </w:r>
      <w:proofErr w:type="spellEnd"/>
      <w:r>
        <w:rPr>
          <w:rFonts w:ascii="Arial" w:hAnsi="Arial" w:cs="Arial"/>
          <w:sz w:val="24"/>
          <w:szCs w:val="24"/>
        </w:rPr>
        <w:t xml:space="preserve"> 1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adalah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>
        <w:rPr>
          <w:rFonts w:ascii="Arial" w:hAnsi="Arial" w:cs="Arial"/>
          <w:sz w:val="24"/>
          <w:szCs w:val="24"/>
        </w:rPr>
        <w:t xml:space="preserve"> slip </w:t>
      </w:r>
      <w:proofErr w:type="spellStart"/>
      <w:r>
        <w:rPr>
          <w:rFonts w:ascii="Arial" w:hAnsi="Arial" w:cs="Arial"/>
          <w:sz w:val="24"/>
          <w:szCs w:val="24"/>
        </w:rPr>
        <w:t>gaji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7B6F5B">
        <w:rPr>
          <w:rFonts w:ascii="Arial" w:hAnsi="Arial" w:cs="Arial"/>
          <w:b/>
          <w:sz w:val="24"/>
          <w:szCs w:val="24"/>
        </w:rPr>
        <w:t>KECUALI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pemilik</w:t>
      </w:r>
      <w:proofErr w:type="spellEnd"/>
      <w:r>
        <w:rPr>
          <w:rFonts w:ascii="Arial" w:hAnsi="Arial" w:cs="Arial"/>
          <w:sz w:val="24"/>
          <w:szCs w:val="24"/>
        </w:rPr>
        <w:t xml:space="preserve"> firma/ </w:t>
      </w:r>
      <w:proofErr w:type="spellStart"/>
      <w:r>
        <w:rPr>
          <w:rFonts w:ascii="Arial" w:hAnsi="Arial" w:cs="Arial"/>
          <w:sz w:val="24"/>
          <w:szCs w:val="24"/>
        </w:rPr>
        <w:t>rakan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kongsi</w:t>
      </w:r>
      <w:proofErr w:type="spellEnd"/>
      <w:r>
        <w:rPr>
          <w:rFonts w:ascii="Arial" w:hAnsi="Arial" w:cs="Arial"/>
          <w:sz w:val="24"/>
          <w:szCs w:val="24"/>
        </w:rPr>
        <w:t xml:space="preserve">/ </w:t>
      </w:r>
      <w:proofErr w:type="spellStart"/>
      <w:r>
        <w:rPr>
          <w:rFonts w:ascii="Arial" w:hAnsi="Arial" w:cs="Arial"/>
          <w:sz w:val="24"/>
          <w:szCs w:val="24"/>
        </w:rPr>
        <w:t>lembaga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pengarah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Pemilik</w:t>
      </w:r>
      <w:proofErr w:type="spellEnd"/>
      <w:r>
        <w:rPr>
          <w:rFonts w:ascii="Arial" w:hAnsi="Arial" w:cs="Arial"/>
          <w:sz w:val="24"/>
          <w:szCs w:val="24"/>
        </w:rPr>
        <w:t xml:space="preserve"> firma/</w:t>
      </w:r>
      <w:proofErr w:type="spellStart"/>
      <w:r>
        <w:rPr>
          <w:rFonts w:ascii="Arial" w:hAnsi="Arial" w:cs="Arial"/>
          <w:sz w:val="24"/>
          <w:szCs w:val="24"/>
        </w:rPr>
        <w:t>rakan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kongsi</w:t>
      </w:r>
      <w:proofErr w:type="spellEnd"/>
      <w:r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</w:rPr>
        <w:t>lembaga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pengarah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tertakluk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skala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gaji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maksimum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sebagaimana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dinyatakan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F14D5D">
        <w:rPr>
          <w:rFonts w:ascii="Arial" w:hAnsi="Arial" w:cs="Arial"/>
          <w:b/>
          <w:sz w:val="24"/>
          <w:szCs w:val="24"/>
        </w:rPr>
        <w:t>Lampiran</w:t>
      </w:r>
      <w:proofErr w:type="spellEnd"/>
      <w:r w:rsidRPr="00F14D5D">
        <w:rPr>
          <w:rFonts w:ascii="Arial" w:hAnsi="Arial" w:cs="Arial"/>
          <w:b/>
          <w:sz w:val="24"/>
          <w:szCs w:val="24"/>
        </w:rPr>
        <w:t xml:space="preserve"> A1.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Manakala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D5D">
        <w:rPr>
          <w:rFonts w:ascii="Arial" w:hAnsi="Arial" w:cs="Arial"/>
          <w:sz w:val="24"/>
          <w:szCs w:val="24"/>
        </w:rPr>
        <w:t>gaji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D5D">
        <w:rPr>
          <w:rFonts w:ascii="Arial" w:hAnsi="Arial" w:cs="Arial"/>
          <w:sz w:val="24"/>
          <w:szCs w:val="24"/>
        </w:rPr>
        <w:t>pokok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D5D">
        <w:rPr>
          <w:rFonts w:ascii="Arial" w:hAnsi="Arial" w:cs="Arial"/>
          <w:sz w:val="24"/>
          <w:szCs w:val="24"/>
        </w:rPr>
        <w:t>bagi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mana-mana </w:t>
      </w:r>
      <w:proofErr w:type="spellStart"/>
      <w:r w:rsidR="00F14D5D">
        <w:rPr>
          <w:rFonts w:ascii="Arial" w:hAnsi="Arial" w:cs="Arial"/>
          <w:sz w:val="24"/>
          <w:szCs w:val="24"/>
        </w:rPr>
        <w:t>kakitangan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D5D">
        <w:rPr>
          <w:rFonts w:ascii="Arial" w:hAnsi="Arial" w:cs="Arial"/>
          <w:sz w:val="24"/>
          <w:szCs w:val="24"/>
        </w:rPr>
        <w:t>sementara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D5D">
        <w:rPr>
          <w:rFonts w:ascii="Arial" w:hAnsi="Arial" w:cs="Arial"/>
          <w:sz w:val="24"/>
          <w:szCs w:val="24"/>
        </w:rPr>
        <w:t>dan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D5D">
        <w:rPr>
          <w:rFonts w:ascii="Arial" w:hAnsi="Arial" w:cs="Arial"/>
          <w:sz w:val="24"/>
          <w:szCs w:val="24"/>
        </w:rPr>
        <w:t>kakitangan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D5D">
        <w:rPr>
          <w:rFonts w:ascii="Arial" w:hAnsi="Arial" w:cs="Arial"/>
          <w:sz w:val="24"/>
          <w:szCs w:val="24"/>
        </w:rPr>
        <w:t>tetap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firma yang </w:t>
      </w:r>
      <w:proofErr w:type="spellStart"/>
      <w:r w:rsidR="00F14D5D">
        <w:rPr>
          <w:rFonts w:ascii="Arial" w:hAnsi="Arial" w:cs="Arial"/>
          <w:sz w:val="24"/>
          <w:szCs w:val="24"/>
        </w:rPr>
        <w:t>berkhidmat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D5D">
        <w:rPr>
          <w:rFonts w:ascii="Arial" w:hAnsi="Arial" w:cs="Arial"/>
          <w:sz w:val="24"/>
          <w:szCs w:val="24"/>
        </w:rPr>
        <w:t>kurang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D5D">
        <w:rPr>
          <w:rFonts w:ascii="Arial" w:hAnsi="Arial" w:cs="Arial"/>
          <w:sz w:val="24"/>
          <w:szCs w:val="24"/>
        </w:rPr>
        <w:t>daripada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1 </w:t>
      </w:r>
      <w:proofErr w:type="spellStart"/>
      <w:r w:rsidR="00F14D5D">
        <w:rPr>
          <w:rFonts w:ascii="Arial" w:hAnsi="Arial" w:cs="Arial"/>
          <w:sz w:val="24"/>
          <w:szCs w:val="24"/>
        </w:rPr>
        <w:t>tahun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D5D">
        <w:rPr>
          <w:rFonts w:ascii="Arial" w:hAnsi="Arial" w:cs="Arial"/>
          <w:sz w:val="24"/>
          <w:szCs w:val="24"/>
        </w:rPr>
        <w:t>adalah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D5D">
        <w:rPr>
          <w:rFonts w:ascii="Arial" w:hAnsi="Arial" w:cs="Arial"/>
          <w:sz w:val="24"/>
          <w:szCs w:val="24"/>
        </w:rPr>
        <w:t>tertakluk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D5D">
        <w:rPr>
          <w:rFonts w:ascii="Arial" w:hAnsi="Arial" w:cs="Arial"/>
          <w:sz w:val="24"/>
          <w:szCs w:val="24"/>
        </w:rPr>
        <w:t>kepada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D5D">
        <w:rPr>
          <w:rFonts w:ascii="Arial" w:hAnsi="Arial" w:cs="Arial"/>
          <w:sz w:val="24"/>
          <w:szCs w:val="24"/>
        </w:rPr>
        <w:t>skala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D5D">
        <w:rPr>
          <w:rFonts w:ascii="Arial" w:hAnsi="Arial" w:cs="Arial"/>
          <w:sz w:val="24"/>
          <w:szCs w:val="24"/>
        </w:rPr>
        <w:t>gaji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D5D">
        <w:rPr>
          <w:rFonts w:ascii="Arial" w:hAnsi="Arial" w:cs="Arial"/>
          <w:sz w:val="24"/>
          <w:szCs w:val="24"/>
        </w:rPr>
        <w:t>maksimum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D5D">
        <w:rPr>
          <w:rFonts w:ascii="Arial" w:hAnsi="Arial" w:cs="Arial"/>
          <w:sz w:val="24"/>
          <w:szCs w:val="24"/>
        </w:rPr>
        <w:t>sebagaimana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D5D">
        <w:rPr>
          <w:rFonts w:ascii="Arial" w:hAnsi="Arial" w:cs="Arial"/>
          <w:sz w:val="24"/>
          <w:szCs w:val="24"/>
        </w:rPr>
        <w:t>dinyatakan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F14D5D" w:rsidRPr="00F14D5D">
        <w:rPr>
          <w:rFonts w:ascii="Arial" w:hAnsi="Arial" w:cs="Arial"/>
          <w:b/>
          <w:sz w:val="24"/>
          <w:szCs w:val="24"/>
        </w:rPr>
        <w:t>Lampiran</w:t>
      </w:r>
      <w:proofErr w:type="spellEnd"/>
      <w:r w:rsidR="00F14D5D" w:rsidRPr="00F14D5D">
        <w:rPr>
          <w:rFonts w:ascii="Arial" w:hAnsi="Arial" w:cs="Arial"/>
          <w:b/>
          <w:sz w:val="24"/>
          <w:szCs w:val="24"/>
        </w:rPr>
        <w:t xml:space="preserve"> A2</w:t>
      </w:r>
      <w:r w:rsidR="00F14D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D5D">
        <w:rPr>
          <w:rFonts w:ascii="Arial" w:hAnsi="Arial" w:cs="Arial"/>
          <w:sz w:val="24"/>
          <w:szCs w:val="24"/>
        </w:rPr>
        <w:t>dan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D5D" w:rsidRPr="00F14D5D">
        <w:rPr>
          <w:rFonts w:ascii="Arial" w:hAnsi="Arial" w:cs="Arial"/>
          <w:b/>
          <w:sz w:val="24"/>
          <w:szCs w:val="24"/>
        </w:rPr>
        <w:t>Lampiran</w:t>
      </w:r>
      <w:proofErr w:type="spellEnd"/>
      <w:r w:rsidR="00F14D5D" w:rsidRPr="00F14D5D">
        <w:rPr>
          <w:rFonts w:ascii="Arial" w:hAnsi="Arial" w:cs="Arial"/>
          <w:b/>
          <w:sz w:val="24"/>
          <w:szCs w:val="24"/>
        </w:rPr>
        <w:t xml:space="preserve"> A3</w:t>
      </w:r>
      <w:r w:rsidR="00F14D5D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F14D5D">
        <w:rPr>
          <w:rFonts w:ascii="Arial" w:hAnsi="Arial" w:cs="Arial"/>
          <w:sz w:val="24"/>
          <w:szCs w:val="24"/>
        </w:rPr>
        <w:t>Kerajaan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D5D">
        <w:rPr>
          <w:rFonts w:ascii="Arial" w:hAnsi="Arial" w:cs="Arial"/>
          <w:sz w:val="24"/>
          <w:szCs w:val="24"/>
        </w:rPr>
        <w:t>berhak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D5D">
        <w:rPr>
          <w:rFonts w:ascii="Arial" w:hAnsi="Arial" w:cs="Arial"/>
          <w:sz w:val="24"/>
          <w:szCs w:val="24"/>
        </w:rPr>
        <w:t>membuat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D5D">
        <w:rPr>
          <w:rFonts w:ascii="Arial" w:hAnsi="Arial" w:cs="Arial"/>
          <w:sz w:val="24"/>
          <w:szCs w:val="24"/>
        </w:rPr>
        <w:t>pelarasan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D5D">
        <w:rPr>
          <w:rFonts w:ascii="Arial" w:hAnsi="Arial" w:cs="Arial"/>
          <w:sz w:val="24"/>
          <w:szCs w:val="24"/>
        </w:rPr>
        <w:t>ke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D5D">
        <w:rPr>
          <w:rFonts w:ascii="Arial" w:hAnsi="Arial" w:cs="Arial"/>
          <w:sz w:val="24"/>
          <w:szCs w:val="24"/>
        </w:rPr>
        <w:t>atas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D5D">
        <w:rPr>
          <w:rFonts w:ascii="Arial" w:hAnsi="Arial" w:cs="Arial"/>
          <w:sz w:val="24"/>
          <w:szCs w:val="24"/>
        </w:rPr>
        <w:t>gaji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D5D">
        <w:rPr>
          <w:rFonts w:ascii="Arial" w:hAnsi="Arial" w:cs="Arial"/>
          <w:sz w:val="24"/>
          <w:szCs w:val="24"/>
        </w:rPr>
        <w:t>poko</w:t>
      </w:r>
      <w:r w:rsidR="009E398C">
        <w:rPr>
          <w:rFonts w:ascii="Arial" w:hAnsi="Arial" w:cs="Arial"/>
          <w:sz w:val="24"/>
          <w:szCs w:val="24"/>
        </w:rPr>
        <w:t>k</w:t>
      </w:r>
      <w:proofErr w:type="spellEnd"/>
      <w:r w:rsidR="009E398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E398C">
        <w:rPr>
          <w:rFonts w:ascii="Arial" w:hAnsi="Arial" w:cs="Arial"/>
          <w:sz w:val="24"/>
          <w:szCs w:val="24"/>
        </w:rPr>
        <w:t>kakitangan</w:t>
      </w:r>
      <w:proofErr w:type="spellEnd"/>
      <w:r w:rsidR="009E398C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9E398C">
        <w:rPr>
          <w:rFonts w:ascii="Arial" w:hAnsi="Arial" w:cs="Arial"/>
          <w:sz w:val="24"/>
          <w:szCs w:val="24"/>
        </w:rPr>
        <w:t>ditawarkan</w:t>
      </w:r>
      <w:proofErr w:type="spellEnd"/>
      <w:r w:rsidR="009E398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E398C">
        <w:rPr>
          <w:rFonts w:ascii="Arial" w:hAnsi="Arial" w:cs="Arial"/>
          <w:sz w:val="24"/>
          <w:szCs w:val="24"/>
        </w:rPr>
        <w:t>pe</w:t>
      </w:r>
      <w:r w:rsidR="00F14D5D">
        <w:rPr>
          <w:rFonts w:ascii="Arial" w:hAnsi="Arial" w:cs="Arial"/>
          <w:sz w:val="24"/>
          <w:szCs w:val="24"/>
        </w:rPr>
        <w:t>tender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F14D5D">
        <w:rPr>
          <w:rFonts w:ascii="Arial" w:hAnsi="Arial" w:cs="Arial"/>
          <w:sz w:val="24"/>
          <w:szCs w:val="24"/>
        </w:rPr>
        <w:t>atas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D5D">
        <w:rPr>
          <w:rFonts w:ascii="Arial" w:hAnsi="Arial" w:cs="Arial"/>
          <w:sz w:val="24"/>
          <w:szCs w:val="24"/>
        </w:rPr>
        <w:t>sekiranya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D5D">
        <w:rPr>
          <w:rFonts w:ascii="Arial" w:hAnsi="Arial" w:cs="Arial"/>
          <w:sz w:val="24"/>
          <w:szCs w:val="24"/>
        </w:rPr>
        <w:t>didapati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F14D5D">
        <w:rPr>
          <w:rFonts w:ascii="Arial" w:hAnsi="Arial" w:cs="Arial"/>
          <w:sz w:val="24"/>
          <w:szCs w:val="24"/>
        </w:rPr>
        <w:t>ia</w:t>
      </w:r>
      <w:proofErr w:type="spellEnd"/>
      <w:proofErr w:type="gramEnd"/>
      <w:r w:rsidR="00F14D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D5D">
        <w:rPr>
          <w:rFonts w:ascii="Arial" w:hAnsi="Arial" w:cs="Arial"/>
          <w:sz w:val="24"/>
          <w:szCs w:val="24"/>
        </w:rPr>
        <w:t>melebihi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D5D">
        <w:rPr>
          <w:rFonts w:ascii="Arial" w:hAnsi="Arial" w:cs="Arial"/>
          <w:sz w:val="24"/>
          <w:szCs w:val="24"/>
        </w:rPr>
        <w:t>skala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D5D">
        <w:rPr>
          <w:rFonts w:ascii="Arial" w:hAnsi="Arial" w:cs="Arial"/>
          <w:sz w:val="24"/>
          <w:szCs w:val="24"/>
        </w:rPr>
        <w:t>maksimum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F14D5D">
        <w:rPr>
          <w:rFonts w:ascii="Arial" w:hAnsi="Arial" w:cs="Arial"/>
          <w:sz w:val="24"/>
          <w:szCs w:val="24"/>
        </w:rPr>
        <w:t>dalam</w:t>
      </w:r>
      <w:proofErr w:type="spellEnd"/>
      <w:r w:rsidR="00F14D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D5D" w:rsidRPr="00F14D5D">
        <w:rPr>
          <w:rFonts w:ascii="Arial" w:hAnsi="Arial" w:cs="Arial"/>
          <w:b/>
          <w:sz w:val="24"/>
          <w:szCs w:val="24"/>
        </w:rPr>
        <w:t>Lampiran</w:t>
      </w:r>
      <w:proofErr w:type="spellEnd"/>
      <w:r w:rsidR="00F14D5D" w:rsidRPr="00F14D5D">
        <w:rPr>
          <w:rFonts w:ascii="Arial" w:hAnsi="Arial" w:cs="Arial"/>
          <w:b/>
          <w:sz w:val="24"/>
          <w:szCs w:val="24"/>
        </w:rPr>
        <w:t xml:space="preserve"> A1-A3</w:t>
      </w:r>
      <w:r w:rsidR="00F14D5D">
        <w:rPr>
          <w:rFonts w:ascii="Arial" w:hAnsi="Arial" w:cs="Arial"/>
          <w:b/>
          <w:sz w:val="24"/>
          <w:szCs w:val="24"/>
        </w:rPr>
        <w:t>.</w:t>
      </w:r>
    </w:p>
    <w:p w:rsidR="00F14D5D" w:rsidRPr="00F14D5D" w:rsidRDefault="00F14D5D" w:rsidP="00334C52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</w:p>
    <w:p w:rsidR="00F14D5D" w:rsidRDefault="00F14D5D" w:rsidP="00396E63">
      <w:pPr>
        <w:pStyle w:val="ListParagraph"/>
        <w:numPr>
          <w:ilvl w:val="0"/>
          <w:numId w:val="2"/>
        </w:numPr>
        <w:spacing w:after="0" w:line="276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Petender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tidak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perlu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mengemukakan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slip </w:t>
      </w:r>
      <w:proofErr w:type="spellStart"/>
      <w:r>
        <w:rPr>
          <w:rFonts w:ascii="Arial" w:hAnsi="Arial" w:cs="Arial"/>
          <w:b/>
          <w:sz w:val="24"/>
          <w:szCs w:val="24"/>
        </w:rPr>
        <w:t>gaji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penyata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KWSP </w:t>
      </w:r>
      <w:proofErr w:type="spellStart"/>
      <w:r>
        <w:rPr>
          <w:rFonts w:ascii="Arial" w:hAnsi="Arial" w:cs="Arial"/>
          <w:b/>
          <w:sz w:val="24"/>
          <w:szCs w:val="24"/>
        </w:rPr>
        <w:t>sebagai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dokumen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sokongan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bagi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kakitangan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b/>
          <w:sz w:val="24"/>
          <w:szCs w:val="24"/>
        </w:rPr>
        <w:t>dinamakan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b/>
          <w:sz w:val="24"/>
          <w:szCs w:val="24"/>
        </w:rPr>
        <w:t>Ini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adalah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kerana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adalah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memadai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pengesahan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y</w:t>
      </w:r>
      <w:r w:rsidR="009E398C">
        <w:rPr>
          <w:rFonts w:ascii="Arial" w:hAnsi="Arial" w:cs="Arial"/>
          <w:b/>
          <w:sz w:val="24"/>
          <w:szCs w:val="24"/>
        </w:rPr>
        <w:t xml:space="preserve">ang </w:t>
      </w:r>
      <w:proofErr w:type="spellStart"/>
      <w:proofErr w:type="gramStart"/>
      <w:r w:rsidR="009E398C">
        <w:rPr>
          <w:rFonts w:ascii="Arial" w:hAnsi="Arial" w:cs="Arial"/>
          <w:b/>
          <w:sz w:val="24"/>
          <w:szCs w:val="24"/>
        </w:rPr>
        <w:t>akan</w:t>
      </w:r>
      <w:proofErr w:type="spellEnd"/>
      <w:proofErr w:type="gramEnd"/>
      <w:r w:rsidR="009E398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9E398C">
        <w:rPr>
          <w:rFonts w:ascii="Arial" w:hAnsi="Arial" w:cs="Arial"/>
          <w:b/>
          <w:sz w:val="24"/>
          <w:szCs w:val="24"/>
        </w:rPr>
        <w:t>ditandatangani</w:t>
      </w:r>
      <w:proofErr w:type="spellEnd"/>
      <w:r w:rsidR="009E398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9E398C">
        <w:rPr>
          <w:rFonts w:ascii="Arial" w:hAnsi="Arial" w:cs="Arial"/>
          <w:b/>
          <w:sz w:val="24"/>
          <w:szCs w:val="24"/>
        </w:rPr>
        <w:t>oleh</w:t>
      </w:r>
      <w:proofErr w:type="spellEnd"/>
      <w:r w:rsidR="009E398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9E398C">
        <w:rPr>
          <w:rFonts w:ascii="Arial" w:hAnsi="Arial" w:cs="Arial"/>
          <w:b/>
          <w:sz w:val="24"/>
          <w:szCs w:val="24"/>
        </w:rPr>
        <w:t>pe</w:t>
      </w:r>
      <w:r>
        <w:rPr>
          <w:rFonts w:ascii="Arial" w:hAnsi="Arial" w:cs="Arial"/>
          <w:b/>
          <w:sz w:val="24"/>
          <w:szCs w:val="24"/>
        </w:rPr>
        <w:t>tender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mengesahkan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bahawa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maklumat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b/>
          <w:sz w:val="24"/>
          <w:szCs w:val="24"/>
        </w:rPr>
        <w:t>dikemukakan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adalah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benar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sahih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b/>
          <w:sz w:val="24"/>
          <w:szCs w:val="24"/>
        </w:rPr>
        <w:t>Sekiranya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Kementerian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ini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mendapati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maklumat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b/>
          <w:sz w:val="24"/>
          <w:szCs w:val="24"/>
        </w:rPr>
        <w:t>dikemuk</w:t>
      </w:r>
      <w:r w:rsidR="009E398C">
        <w:rPr>
          <w:rFonts w:ascii="Arial" w:hAnsi="Arial" w:cs="Arial"/>
          <w:b/>
          <w:sz w:val="24"/>
          <w:szCs w:val="24"/>
        </w:rPr>
        <w:t>akan</w:t>
      </w:r>
      <w:proofErr w:type="spellEnd"/>
      <w:r w:rsidR="009E398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9E398C">
        <w:rPr>
          <w:rFonts w:ascii="Arial" w:hAnsi="Arial" w:cs="Arial"/>
          <w:b/>
          <w:sz w:val="24"/>
          <w:szCs w:val="24"/>
        </w:rPr>
        <w:t>oleh</w:t>
      </w:r>
      <w:proofErr w:type="spellEnd"/>
      <w:r w:rsidR="009E398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9E398C">
        <w:rPr>
          <w:rFonts w:ascii="Arial" w:hAnsi="Arial" w:cs="Arial"/>
          <w:b/>
          <w:sz w:val="24"/>
          <w:szCs w:val="24"/>
        </w:rPr>
        <w:t>pe</w:t>
      </w:r>
      <w:r>
        <w:rPr>
          <w:rFonts w:ascii="Arial" w:hAnsi="Arial" w:cs="Arial"/>
          <w:b/>
          <w:sz w:val="24"/>
          <w:szCs w:val="24"/>
        </w:rPr>
        <w:t>tender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adalah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tidak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benar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diragui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terbukti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mak</w:t>
      </w:r>
      <w:r w:rsidR="009E398C">
        <w:rPr>
          <w:rFonts w:ascii="Arial" w:hAnsi="Arial" w:cs="Arial"/>
          <w:b/>
          <w:sz w:val="24"/>
          <w:szCs w:val="24"/>
        </w:rPr>
        <w:t>lumat</w:t>
      </w:r>
      <w:proofErr w:type="spellEnd"/>
      <w:r w:rsidR="009E398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9E398C">
        <w:rPr>
          <w:rFonts w:ascii="Arial" w:hAnsi="Arial" w:cs="Arial"/>
          <w:b/>
          <w:sz w:val="24"/>
          <w:szCs w:val="24"/>
        </w:rPr>
        <w:t>tersebut</w:t>
      </w:r>
      <w:proofErr w:type="spellEnd"/>
      <w:r w:rsidR="009E398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9E398C">
        <w:rPr>
          <w:rFonts w:ascii="Arial" w:hAnsi="Arial" w:cs="Arial"/>
          <w:b/>
          <w:sz w:val="24"/>
          <w:szCs w:val="24"/>
        </w:rPr>
        <w:t>adalah</w:t>
      </w:r>
      <w:proofErr w:type="spellEnd"/>
      <w:r w:rsidR="009E398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9E398C">
        <w:rPr>
          <w:rFonts w:ascii="Arial" w:hAnsi="Arial" w:cs="Arial"/>
          <w:b/>
          <w:sz w:val="24"/>
          <w:szCs w:val="24"/>
        </w:rPr>
        <w:t>palsu</w:t>
      </w:r>
      <w:proofErr w:type="spellEnd"/>
      <w:r w:rsidR="009E398C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="009E398C">
        <w:rPr>
          <w:rFonts w:ascii="Arial" w:hAnsi="Arial" w:cs="Arial"/>
          <w:b/>
          <w:sz w:val="24"/>
          <w:szCs w:val="24"/>
        </w:rPr>
        <w:t>pe</w:t>
      </w:r>
      <w:r>
        <w:rPr>
          <w:rFonts w:ascii="Arial" w:hAnsi="Arial" w:cs="Arial"/>
          <w:b/>
          <w:sz w:val="24"/>
          <w:szCs w:val="24"/>
        </w:rPr>
        <w:t>tender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akan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dikenakan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tindakan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berdasarkan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SPP Bil.6 </w:t>
      </w:r>
      <w:proofErr w:type="spellStart"/>
      <w:r>
        <w:rPr>
          <w:rFonts w:ascii="Arial" w:hAnsi="Arial" w:cs="Arial"/>
          <w:b/>
          <w:sz w:val="24"/>
          <w:szCs w:val="24"/>
        </w:rPr>
        <w:t>Tahun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2010 </w:t>
      </w:r>
      <w:proofErr w:type="spellStart"/>
      <w:r>
        <w:rPr>
          <w:rFonts w:ascii="Arial" w:hAnsi="Arial" w:cs="Arial"/>
          <w:b/>
          <w:sz w:val="24"/>
          <w:szCs w:val="24"/>
        </w:rPr>
        <w:t>sekaligus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mengakibatkan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tawaran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projek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ditarik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balik</w:t>
      </w:r>
      <w:proofErr w:type="spellEnd"/>
      <w:r>
        <w:rPr>
          <w:rFonts w:ascii="Arial" w:hAnsi="Arial" w:cs="Arial"/>
          <w:b/>
          <w:sz w:val="24"/>
          <w:szCs w:val="24"/>
        </w:rPr>
        <w:t>.</w:t>
      </w:r>
    </w:p>
    <w:p w:rsidR="006A6A73" w:rsidRPr="006A6A73" w:rsidRDefault="006A6A73" w:rsidP="00334C52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</w:p>
    <w:p w:rsidR="006A6A73" w:rsidRDefault="006A6A73" w:rsidP="00396E63">
      <w:pPr>
        <w:pStyle w:val="ListParagraph"/>
        <w:numPr>
          <w:ilvl w:val="0"/>
          <w:numId w:val="2"/>
        </w:numPr>
        <w:spacing w:after="0" w:line="276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6A6A73">
        <w:rPr>
          <w:rFonts w:ascii="Arial" w:hAnsi="Arial" w:cs="Arial"/>
          <w:sz w:val="24"/>
          <w:szCs w:val="24"/>
        </w:rPr>
        <w:t>Semua</w:t>
      </w:r>
      <w:proofErr w:type="spellEnd"/>
      <w:r w:rsidR="009E398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E398C">
        <w:rPr>
          <w:rFonts w:ascii="Arial" w:hAnsi="Arial" w:cs="Arial"/>
          <w:sz w:val="24"/>
          <w:szCs w:val="24"/>
        </w:rPr>
        <w:t>medan</w:t>
      </w:r>
      <w:proofErr w:type="spellEnd"/>
      <w:r w:rsidR="009E398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E398C">
        <w:rPr>
          <w:rFonts w:ascii="Arial" w:hAnsi="Arial" w:cs="Arial"/>
          <w:sz w:val="24"/>
          <w:szCs w:val="24"/>
        </w:rPr>
        <w:t>hen</w:t>
      </w:r>
      <w:r>
        <w:rPr>
          <w:rFonts w:ascii="Arial" w:hAnsi="Arial" w:cs="Arial"/>
          <w:sz w:val="24"/>
          <w:szCs w:val="24"/>
        </w:rPr>
        <w:t>daklah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diisi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tidak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boleh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dibiarkan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kosong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proofErr w:type="spellStart"/>
      <w:r>
        <w:rPr>
          <w:rFonts w:ascii="Arial" w:hAnsi="Arial" w:cs="Arial"/>
          <w:sz w:val="24"/>
          <w:szCs w:val="24"/>
        </w:rPr>
        <w:t>terutamanya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Gaji</w:t>
      </w:r>
      <w:proofErr w:type="spellEnd"/>
      <w:r>
        <w:rPr>
          <w:rFonts w:ascii="Arial" w:hAnsi="Arial" w:cs="Arial"/>
          <w:sz w:val="24"/>
          <w:szCs w:val="24"/>
        </w:rPr>
        <w:t xml:space="preserve">, Input Masa, </w:t>
      </w:r>
      <w:proofErr w:type="spellStart"/>
      <w:r>
        <w:rPr>
          <w:rFonts w:ascii="Arial" w:hAnsi="Arial" w:cs="Arial"/>
          <w:sz w:val="24"/>
          <w:szCs w:val="24"/>
        </w:rPr>
        <w:t>Faktor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Pengganda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setiap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kakitangan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hendaklah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diperincikan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tidak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boleh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dikira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6A6A73">
        <w:rPr>
          <w:rFonts w:ascii="Arial" w:hAnsi="Arial" w:cs="Arial"/>
          <w:i/>
          <w:sz w:val="24"/>
          <w:szCs w:val="24"/>
        </w:rPr>
        <w:t>lump sum</w:t>
      </w:r>
      <w:r>
        <w:rPr>
          <w:rFonts w:ascii="Arial" w:hAnsi="Arial" w:cs="Arial"/>
          <w:sz w:val="24"/>
          <w:szCs w:val="24"/>
        </w:rPr>
        <w:t>.</w:t>
      </w:r>
    </w:p>
    <w:p w:rsidR="006A6A73" w:rsidRPr="006A6A73" w:rsidRDefault="006A6A73" w:rsidP="00334C52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6A6A73" w:rsidRDefault="006A6A73" w:rsidP="00396E63">
      <w:pPr>
        <w:pStyle w:val="ListParagraph"/>
        <w:numPr>
          <w:ilvl w:val="0"/>
          <w:numId w:val="2"/>
        </w:numPr>
        <w:spacing w:after="0" w:line="276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Sekiranya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ruangan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disediakan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tidak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mencukupi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petender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hendaklah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mengemukakan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borang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tambahan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Walau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bagaimanapun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borang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tambahan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tersebut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hendaklah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mengandungi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tajuk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bilangan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medan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sama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6A6A73" w:rsidRPr="006A6A73" w:rsidRDefault="006A6A73" w:rsidP="00396E63">
      <w:pPr>
        <w:pStyle w:val="ListParagraph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A6A73" w:rsidRPr="00E45B09" w:rsidRDefault="006A6A73" w:rsidP="00E45B09">
      <w:pPr>
        <w:pStyle w:val="ListParagraph"/>
        <w:numPr>
          <w:ilvl w:val="0"/>
          <w:numId w:val="2"/>
        </w:num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Kegagalan</w:t>
      </w:r>
      <w:proofErr w:type="spellEnd"/>
      <w:r>
        <w:rPr>
          <w:rFonts w:ascii="Arial" w:hAnsi="Arial" w:cs="Arial"/>
          <w:sz w:val="24"/>
          <w:szCs w:val="24"/>
        </w:rPr>
        <w:t xml:space="preserve"> pretender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mematuhi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arahan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boleh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menjejaskan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penilaian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Cadangan</w:t>
      </w:r>
      <w:proofErr w:type="spellEnd"/>
      <w:r>
        <w:rPr>
          <w:rFonts w:ascii="Arial" w:hAnsi="Arial" w:cs="Arial"/>
          <w:sz w:val="24"/>
          <w:szCs w:val="24"/>
        </w:rPr>
        <w:t xml:space="preserve"> Kos </w:t>
      </w:r>
      <w:proofErr w:type="spellStart"/>
      <w:r>
        <w:rPr>
          <w:rFonts w:ascii="Arial" w:hAnsi="Arial" w:cs="Arial"/>
          <w:sz w:val="24"/>
          <w:szCs w:val="24"/>
        </w:rPr>
        <w:t>petender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6A6A73" w:rsidRPr="006A6A73" w:rsidRDefault="006A6A73" w:rsidP="006A6A7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mengesahkan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bahawa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semua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maklumat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dikemukakan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adalah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benar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lengkap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6A6A73" w:rsidRPr="006A6A73" w:rsidRDefault="006A6A73" w:rsidP="006A6A73">
      <w:pPr>
        <w:pStyle w:val="ListParagraph"/>
        <w:rPr>
          <w:rFonts w:ascii="Arial" w:hAnsi="Arial" w:cs="Arial"/>
          <w:sz w:val="24"/>
          <w:szCs w:val="24"/>
        </w:rPr>
      </w:pPr>
    </w:p>
    <w:p w:rsidR="006A6A73" w:rsidRDefault="006A6A73" w:rsidP="006A6A73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A6A73" w:rsidRPr="006A6A73" w:rsidRDefault="006A6A73" w:rsidP="006A6A73">
      <w:pPr>
        <w:tabs>
          <w:tab w:val="left" w:pos="180"/>
        </w:tabs>
        <w:ind w:left="45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6A6A73">
        <w:rPr>
          <w:rFonts w:ascii="Arial" w:hAnsi="Arial" w:cs="Arial"/>
          <w:sz w:val="24"/>
          <w:szCs w:val="24"/>
        </w:rPr>
        <w:t>…………………………………</w:t>
      </w:r>
    </w:p>
    <w:p w:rsidR="006A6A73" w:rsidRPr="006A6A73" w:rsidRDefault="006A6A73" w:rsidP="006A6A73">
      <w:pPr>
        <w:tabs>
          <w:tab w:val="left" w:pos="180"/>
        </w:tabs>
        <w:ind w:left="450"/>
        <w:contextualSpacing/>
        <w:jc w:val="both"/>
        <w:rPr>
          <w:rFonts w:ascii="Arial" w:hAnsi="Arial" w:cs="Arial"/>
          <w:sz w:val="24"/>
          <w:szCs w:val="24"/>
        </w:rPr>
      </w:pPr>
    </w:p>
    <w:p w:rsidR="006A6A73" w:rsidRPr="006A6A73" w:rsidRDefault="006A6A73" w:rsidP="006A6A73">
      <w:pPr>
        <w:tabs>
          <w:tab w:val="left" w:pos="180"/>
        </w:tabs>
        <w:spacing w:line="360" w:lineRule="auto"/>
        <w:ind w:left="450"/>
        <w:contextualSpacing/>
        <w:jc w:val="both"/>
        <w:rPr>
          <w:rFonts w:ascii="Arial" w:hAnsi="Arial" w:cs="Arial"/>
          <w:sz w:val="24"/>
          <w:szCs w:val="24"/>
        </w:rPr>
      </w:pPr>
      <w:r w:rsidRPr="006A6A73">
        <w:rPr>
          <w:rFonts w:ascii="Arial" w:hAnsi="Arial" w:cs="Arial"/>
          <w:sz w:val="24"/>
          <w:szCs w:val="24"/>
        </w:rPr>
        <w:t xml:space="preserve">Nama </w:t>
      </w:r>
      <w:proofErr w:type="spellStart"/>
      <w:r w:rsidRPr="006A6A73">
        <w:rPr>
          <w:rFonts w:ascii="Arial" w:hAnsi="Arial" w:cs="Arial"/>
          <w:sz w:val="24"/>
          <w:szCs w:val="24"/>
        </w:rPr>
        <w:t>Prinsipal</w:t>
      </w:r>
      <w:proofErr w:type="spellEnd"/>
      <w:r w:rsidRPr="006A6A7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A6A73">
        <w:rPr>
          <w:rFonts w:ascii="Arial" w:hAnsi="Arial" w:cs="Arial"/>
          <w:sz w:val="24"/>
          <w:szCs w:val="24"/>
        </w:rPr>
        <w:t>:</w:t>
      </w:r>
    </w:p>
    <w:p w:rsidR="006A6A73" w:rsidRPr="006A6A73" w:rsidRDefault="006A6A73" w:rsidP="006A6A73">
      <w:pPr>
        <w:tabs>
          <w:tab w:val="left" w:pos="180"/>
        </w:tabs>
        <w:spacing w:line="360" w:lineRule="auto"/>
        <w:ind w:left="450"/>
        <w:contextualSpacing/>
        <w:jc w:val="both"/>
        <w:rPr>
          <w:rFonts w:ascii="Arial" w:hAnsi="Arial" w:cs="Arial"/>
          <w:sz w:val="24"/>
          <w:szCs w:val="24"/>
        </w:rPr>
      </w:pPr>
      <w:r w:rsidRPr="006A6A73">
        <w:rPr>
          <w:rFonts w:ascii="Arial" w:hAnsi="Arial" w:cs="Arial"/>
          <w:sz w:val="24"/>
          <w:szCs w:val="24"/>
        </w:rPr>
        <w:t>No. K.P</w:t>
      </w:r>
      <w:r w:rsidRPr="006A6A73">
        <w:rPr>
          <w:rFonts w:ascii="Arial" w:hAnsi="Arial" w:cs="Arial"/>
          <w:sz w:val="24"/>
          <w:szCs w:val="24"/>
        </w:rPr>
        <w:tab/>
      </w:r>
      <w:r w:rsidRPr="006A6A7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A6A73">
        <w:rPr>
          <w:rFonts w:ascii="Arial" w:hAnsi="Arial" w:cs="Arial"/>
          <w:sz w:val="24"/>
          <w:szCs w:val="24"/>
        </w:rPr>
        <w:t>:</w:t>
      </w:r>
    </w:p>
    <w:p w:rsidR="006A6A73" w:rsidRPr="006A6A73" w:rsidRDefault="006A6A73" w:rsidP="006A6A73">
      <w:pPr>
        <w:tabs>
          <w:tab w:val="left" w:pos="180"/>
        </w:tabs>
        <w:spacing w:line="360" w:lineRule="auto"/>
        <w:ind w:left="450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6A6A73">
        <w:rPr>
          <w:rFonts w:ascii="Arial" w:hAnsi="Arial" w:cs="Arial"/>
          <w:sz w:val="24"/>
          <w:szCs w:val="24"/>
        </w:rPr>
        <w:t>Tarikh</w:t>
      </w:r>
      <w:proofErr w:type="spellEnd"/>
      <w:r w:rsidRPr="006A6A73">
        <w:rPr>
          <w:rFonts w:ascii="Arial" w:hAnsi="Arial" w:cs="Arial"/>
          <w:sz w:val="24"/>
          <w:szCs w:val="24"/>
        </w:rPr>
        <w:tab/>
      </w:r>
      <w:r w:rsidRPr="006A6A73">
        <w:rPr>
          <w:rFonts w:ascii="Arial" w:hAnsi="Arial" w:cs="Arial"/>
          <w:sz w:val="24"/>
          <w:szCs w:val="24"/>
        </w:rPr>
        <w:tab/>
      </w:r>
      <w:r w:rsidRPr="006A6A73">
        <w:rPr>
          <w:rFonts w:ascii="Arial" w:hAnsi="Arial" w:cs="Arial"/>
          <w:sz w:val="24"/>
          <w:szCs w:val="24"/>
        </w:rPr>
        <w:tab/>
        <w:t>:</w:t>
      </w:r>
    </w:p>
    <w:p w:rsidR="006A6A73" w:rsidRPr="006A6A73" w:rsidRDefault="006A6A73" w:rsidP="006A6A73">
      <w:pPr>
        <w:tabs>
          <w:tab w:val="left" w:pos="180"/>
        </w:tabs>
        <w:spacing w:line="360" w:lineRule="auto"/>
        <w:ind w:left="450"/>
        <w:contextualSpacing/>
        <w:jc w:val="both"/>
        <w:rPr>
          <w:rFonts w:ascii="Arial" w:hAnsi="Arial" w:cs="Arial"/>
          <w:sz w:val="24"/>
          <w:szCs w:val="24"/>
        </w:rPr>
      </w:pPr>
      <w:r w:rsidRPr="006A6A73">
        <w:rPr>
          <w:rFonts w:ascii="Arial" w:hAnsi="Arial" w:cs="Arial"/>
          <w:sz w:val="24"/>
          <w:szCs w:val="24"/>
        </w:rPr>
        <w:t>Cop Firma</w:t>
      </w:r>
      <w:r w:rsidRPr="006A6A73">
        <w:rPr>
          <w:rFonts w:ascii="Arial" w:hAnsi="Arial" w:cs="Arial"/>
          <w:sz w:val="24"/>
          <w:szCs w:val="24"/>
        </w:rPr>
        <w:tab/>
      </w:r>
      <w:r w:rsidRPr="006A6A73">
        <w:rPr>
          <w:rFonts w:ascii="Arial" w:hAnsi="Arial" w:cs="Arial"/>
          <w:sz w:val="24"/>
          <w:szCs w:val="24"/>
        </w:rPr>
        <w:tab/>
        <w:t>:</w:t>
      </w:r>
    </w:p>
    <w:p w:rsidR="006A6A73" w:rsidRPr="006A6A73" w:rsidRDefault="006A6A73" w:rsidP="006A6A73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6A6A73" w:rsidRPr="006A6A73" w:rsidSect="006A6A73">
      <w:headerReference w:type="default" r:id="rId7"/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28F" w:rsidRDefault="00D7628F" w:rsidP="00A457EE">
      <w:pPr>
        <w:spacing w:after="0" w:line="240" w:lineRule="auto"/>
      </w:pPr>
      <w:r>
        <w:separator/>
      </w:r>
    </w:p>
  </w:endnote>
  <w:endnote w:type="continuationSeparator" w:id="0">
    <w:p w:rsidR="00D7628F" w:rsidRDefault="00D7628F" w:rsidP="00A45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28F" w:rsidRDefault="00D7628F" w:rsidP="00A457EE">
      <w:pPr>
        <w:spacing w:after="0" w:line="240" w:lineRule="auto"/>
      </w:pPr>
      <w:r>
        <w:separator/>
      </w:r>
    </w:p>
  </w:footnote>
  <w:footnote w:type="continuationSeparator" w:id="0">
    <w:p w:rsidR="00D7628F" w:rsidRDefault="00D7628F" w:rsidP="00A45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7EE" w:rsidRDefault="00A457EE">
    <w:pPr>
      <w:pStyle w:val="Header"/>
    </w:pPr>
    <w:r>
      <w:tab/>
    </w:r>
    <w:r>
      <w:tab/>
      <w:t xml:space="preserve">                </w:t>
    </w:r>
    <w:r>
      <w:tab/>
    </w:r>
    <w:r>
      <w:tab/>
    </w:r>
    <w:r w:rsidR="006A6A73">
      <w:tab/>
    </w:r>
    <w:r>
      <w:t>LAMPIRAN C3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00D1E"/>
    <w:multiLevelType w:val="hybridMultilevel"/>
    <w:tmpl w:val="8B48CB3A"/>
    <w:lvl w:ilvl="0" w:tplc="CBBC6F4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C3420"/>
    <w:multiLevelType w:val="hybridMultilevel"/>
    <w:tmpl w:val="A8044672"/>
    <w:lvl w:ilvl="0" w:tplc="152A5DB4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7EE"/>
    <w:rsid w:val="000D39C8"/>
    <w:rsid w:val="00105DB0"/>
    <w:rsid w:val="00204374"/>
    <w:rsid w:val="00227412"/>
    <w:rsid w:val="002D27BC"/>
    <w:rsid w:val="00334C52"/>
    <w:rsid w:val="00396E63"/>
    <w:rsid w:val="003F1C3E"/>
    <w:rsid w:val="006A6A73"/>
    <w:rsid w:val="007B6F5B"/>
    <w:rsid w:val="009E398C"/>
    <w:rsid w:val="00A056BB"/>
    <w:rsid w:val="00A457EE"/>
    <w:rsid w:val="00A862E1"/>
    <w:rsid w:val="00B576F1"/>
    <w:rsid w:val="00C703A1"/>
    <w:rsid w:val="00CB094F"/>
    <w:rsid w:val="00D7628F"/>
    <w:rsid w:val="00E45B09"/>
    <w:rsid w:val="00EA4843"/>
    <w:rsid w:val="00EB1A9B"/>
    <w:rsid w:val="00F14D5D"/>
    <w:rsid w:val="00F9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8356A"/>
  <w15:chartTrackingRefBased/>
  <w15:docId w15:val="{0EA12EFD-0CBF-43FF-BCEA-5711CD81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3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57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57EE"/>
  </w:style>
  <w:style w:type="paragraph" w:styleId="Footer">
    <w:name w:val="footer"/>
    <w:basedOn w:val="Normal"/>
    <w:link w:val="FooterChar"/>
    <w:uiPriority w:val="99"/>
    <w:unhideWhenUsed/>
    <w:rsid w:val="00A457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57EE"/>
  </w:style>
  <w:style w:type="table" w:styleId="TableGrid">
    <w:name w:val="Table Grid"/>
    <w:basedOn w:val="TableNormal"/>
    <w:uiPriority w:val="39"/>
    <w:rsid w:val="00A457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76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4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Crop">
  <a:themeElements>
    <a:clrScheme name="Crop">
      <a:dk1>
        <a:sysClr val="windowText" lastClr="000000"/>
      </a:dk1>
      <a:lt1>
        <a:sysClr val="window" lastClr="FFFFFF"/>
      </a:lt1>
      <a:dk2>
        <a:srgbClr val="191B0E"/>
      </a:dk2>
      <a:lt2>
        <a:srgbClr val="EFEDE3"/>
      </a:lt2>
      <a:accent1>
        <a:srgbClr val="8C8D86"/>
      </a:accent1>
      <a:accent2>
        <a:srgbClr val="E6C069"/>
      </a:accent2>
      <a:accent3>
        <a:srgbClr val="897B61"/>
      </a:accent3>
      <a:accent4>
        <a:srgbClr val="8DAB8E"/>
      </a:accent4>
      <a:accent5>
        <a:srgbClr val="77A2BB"/>
      </a:accent5>
      <a:accent6>
        <a:srgbClr val="E28394"/>
      </a:accent6>
      <a:hlink>
        <a:srgbClr val="77A2BB"/>
      </a:hlink>
      <a:folHlink>
        <a:srgbClr val="957A99"/>
      </a:folHlink>
    </a:clrScheme>
    <a:fontScheme name="Crop">
      <a:maj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Crop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in">
          <a:solidFill>
            <a:schemeClr val="phClr"/>
          </a:solidFill>
          <a:prstDash val="solid"/>
        </a:ln>
        <a:ln w="34925" cap="flat" cmpd="sng" algn="in">
          <a:solidFill>
            <a:schemeClr val="phClr"/>
          </a:solidFill>
          <a:prstDash val="solid"/>
        </a:ln>
        <a:ln w="19050" cap="flat" cmpd="sng" algn="in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rop" id="{EC9488ED-E761-4D60-9AC4-764D1FE2C171}" vid="{CE19780C-D67D-4C13-9DE9-A52BC3BA51B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 Fatahiyah bt. Mohd Aziz</dc:creator>
  <cp:keywords/>
  <dc:description/>
  <cp:lastModifiedBy>Zuraini Binti. Abdullah</cp:lastModifiedBy>
  <cp:revision>5</cp:revision>
  <dcterms:created xsi:type="dcterms:W3CDTF">2019-05-29T01:25:00Z</dcterms:created>
  <dcterms:modified xsi:type="dcterms:W3CDTF">2019-05-31T01:50:00Z</dcterms:modified>
</cp:coreProperties>
</file>