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74" w:type="dxa"/>
        <w:tblInd w:w="-851" w:type="dxa"/>
        <w:tblLook w:val="04A0" w:firstRow="1" w:lastRow="0" w:firstColumn="1" w:lastColumn="0" w:noHBand="0" w:noVBand="1"/>
      </w:tblPr>
      <w:tblGrid>
        <w:gridCol w:w="632"/>
        <w:gridCol w:w="1353"/>
        <w:gridCol w:w="855"/>
        <w:gridCol w:w="4107"/>
        <w:gridCol w:w="358"/>
        <w:gridCol w:w="350"/>
        <w:gridCol w:w="767"/>
        <w:gridCol w:w="122"/>
        <w:gridCol w:w="2230"/>
      </w:tblGrid>
      <w:tr w:rsidR="002E7D10" w:rsidRPr="00CD6F3C" w14:paraId="1580D2E6" w14:textId="77777777" w:rsidTr="00D3281C">
        <w:trPr>
          <w:trHeight w:val="375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177C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lang w:val="en-MY" w:eastAsia="en-MY"/>
              </w:rPr>
            </w:pPr>
          </w:p>
        </w:tc>
        <w:tc>
          <w:tcPr>
            <w:tcW w:w="101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CEFC" w14:textId="77777777" w:rsidR="002E7D10" w:rsidRPr="00CD6F3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en-MY" w:eastAsia="en-MY"/>
              </w:rPr>
            </w:pPr>
            <w:r w:rsidRPr="00CD6F3C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 xml:space="preserve">KRITERIA PENILAIAN </w:t>
            </w: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 xml:space="preserve">PELANTIKAN PERUNDING BAGI </w:t>
            </w:r>
            <w:r w:rsidRPr="00CD6F3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en-MY" w:eastAsia="en-MY"/>
              </w:rPr>
              <w:t xml:space="preserve">KAJIAN CONSUMER </w:t>
            </w:r>
          </w:p>
          <w:p w14:paraId="73895257" w14:textId="62058CC8" w:rsidR="002E7D10" w:rsidRPr="00CD6F3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en-MY" w:eastAsia="en-MY"/>
              </w:rPr>
              <w:t xml:space="preserve">EMPOWERMENT INDEX </w:t>
            </w: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>(CEI)</w:t>
            </w:r>
            <w:r w:rsidR="0047164C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 xml:space="preserve"> TAHUN 2025</w:t>
            </w:r>
          </w:p>
          <w:p w14:paraId="7628C7AB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lang w:val="en-MY" w:eastAsia="en-MY"/>
              </w:rPr>
            </w:pPr>
          </w:p>
        </w:tc>
      </w:tr>
      <w:tr w:rsidR="00CD6F3C" w:rsidRPr="00CD6F3C" w14:paraId="76B603FA" w14:textId="77777777" w:rsidTr="00D3281C">
        <w:trPr>
          <w:trHeight w:val="82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8B10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lang w:val="en-MY" w:eastAsia="en-MY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9F8F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lang w:val="en-MY" w:eastAsia="en-MY"/>
              </w:rPr>
            </w:pPr>
          </w:p>
        </w:tc>
        <w:tc>
          <w:tcPr>
            <w:tcW w:w="5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F403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E05E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68B7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lang w:val="en-MY" w:eastAsia="en-MY"/>
              </w:rPr>
            </w:pPr>
          </w:p>
        </w:tc>
      </w:tr>
      <w:tr w:rsidR="00CD6F3C" w:rsidRPr="00CD6F3C" w14:paraId="7D075DD4" w14:textId="77777777" w:rsidTr="00D3281C">
        <w:trPr>
          <w:trHeight w:val="300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FC3834F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>BIL.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A914058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>KRITERIA UTAMA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15E5738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>SUBKRITERIA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44E4B8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>TAWARAN TEKNIKAL FIRMA</w:t>
            </w:r>
          </w:p>
        </w:tc>
      </w:tr>
      <w:tr w:rsidR="002E7D10" w:rsidRPr="00CD6F3C" w14:paraId="7C7FCC83" w14:textId="77777777" w:rsidTr="00D3281C">
        <w:trPr>
          <w:trHeight w:val="300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78F1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70D2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</w:p>
        </w:tc>
        <w:tc>
          <w:tcPr>
            <w:tcW w:w="4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FF5C3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45432FF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>YA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D3555E6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>TIDAK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22D3CBB" w14:textId="77777777" w:rsidR="002E7D10" w:rsidRPr="002E7D10" w:rsidRDefault="002E7D10" w:rsidP="002E7D10">
            <w:pPr>
              <w:spacing w:after="0" w:line="240" w:lineRule="auto"/>
              <w:ind w:right="106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en-MY" w:eastAsia="en-MY"/>
              </w:rPr>
              <w:t>ULASAN</w:t>
            </w:r>
          </w:p>
        </w:tc>
      </w:tr>
      <w:tr w:rsidR="00CD6F3C" w:rsidRPr="00D3281C" w14:paraId="6B9363C3" w14:textId="77777777" w:rsidTr="00D3281C">
        <w:trPr>
          <w:trHeight w:val="450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C416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1</w:t>
            </w:r>
            <w:r w:rsidR="00CD6F3C">
              <w:rPr>
                <w:rFonts w:ascii="Arial" w:eastAsia="Times New Roman" w:hAnsi="Arial" w:cs="Arial"/>
                <w:color w:val="000000"/>
                <w:lang w:val="en-MY" w:eastAsia="en-MY"/>
              </w:rPr>
              <w:t>.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5BA2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Kapabiliti Firma Perunding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0EF3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a.</w:t>
            </w:r>
          </w:p>
        </w:tc>
        <w:tc>
          <w:tcPr>
            <w:tcW w:w="4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437D" w14:textId="77777777" w:rsidR="002E7D10" w:rsidRPr="0047164C" w:rsidRDefault="002E7D10" w:rsidP="00CD6F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Projek kajian yang hampir sama/seumpama yang pernah dilaksanakan sama ada bagi Kerajaan, Swasta dan Negara Luar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E9A2" w14:textId="77777777" w:rsidR="002E7D10" w:rsidRPr="0047164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8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97D6" w14:textId="77777777" w:rsidR="002E7D10" w:rsidRPr="0047164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2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B81E" w14:textId="77777777" w:rsidR="002E7D10" w:rsidRPr="0047164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</w:tr>
      <w:tr w:rsidR="00CD6F3C" w:rsidRPr="00D3281C" w14:paraId="65A4EFC3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1C44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09E2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C113F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782C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52B77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15B42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6C373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</w:tr>
      <w:tr w:rsidR="00CD6F3C" w:rsidRPr="00D3281C" w14:paraId="6694974C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F5A5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5A57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7334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6330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A0559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C0A2A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EB724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</w:tr>
      <w:tr w:rsidR="00CD6F3C" w:rsidRPr="0047164C" w14:paraId="3FCE0F39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39CB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02E6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2FF5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b.</w:t>
            </w:r>
          </w:p>
        </w:tc>
        <w:tc>
          <w:tcPr>
            <w:tcW w:w="4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B454" w14:textId="77777777" w:rsidR="002E7D10" w:rsidRPr="002E7D10" w:rsidRDefault="002E7D10" w:rsidP="00CD6F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Pengalaman firma secara umum sama ada projek/kajian bagi Kerajaan, Swasta dan Negara Luar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CAB0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8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A96A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2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1B6E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</w:tr>
      <w:tr w:rsidR="00CD6F3C" w:rsidRPr="0047164C" w14:paraId="100F0F3B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C364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6AA53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0E135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8ACA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54DBB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403E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7AB2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</w:tr>
      <w:tr w:rsidR="00CD6F3C" w:rsidRPr="0047164C" w14:paraId="5A0E8FE8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64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96D6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4191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4FDD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19240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4673C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9354C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</w:tr>
      <w:tr w:rsidR="00CD6F3C" w:rsidRPr="00D3281C" w14:paraId="6C2DFF74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9550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1CB1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8B3F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c</w:t>
            </w:r>
          </w:p>
        </w:tc>
        <w:tc>
          <w:tcPr>
            <w:tcW w:w="4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944D" w14:textId="77777777" w:rsidR="002E7D10" w:rsidRPr="00D3281C" w:rsidRDefault="00CD6F3C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D3281C">
              <w:rPr>
                <w:rFonts w:ascii="Arial" w:eastAsia="Times New Roman" w:hAnsi="Arial" w:cs="Arial"/>
                <w:color w:val="000000"/>
                <w:lang w:val="sv-SE" w:eastAsia="en-MY"/>
              </w:rPr>
              <w:t>Beban kerja semasa</w:t>
            </w:r>
            <w:r w:rsidRPr="00D3281C">
              <w:rPr>
                <w:rFonts w:ascii="Arial" w:eastAsia="Times New Roman" w:hAnsi="Arial" w:cs="Arial"/>
                <w:color w:val="000000"/>
                <w:lang w:val="sv-SE" w:eastAsia="en-MY"/>
              </w:rPr>
              <w:br/>
            </w:r>
            <w:r w:rsidR="002E7D10" w:rsidRPr="00D3281C">
              <w:rPr>
                <w:rFonts w:ascii="Arial" w:eastAsia="Times New Roman" w:hAnsi="Arial" w:cs="Arial"/>
                <w:color w:val="000000"/>
                <w:lang w:val="sv-SE" w:eastAsia="en-MY"/>
              </w:rPr>
              <w:t>(Kerja dalam tangan bagi semua projek Kerajaan, Swasta dan Negara Luar)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3274" w14:textId="77777777" w:rsidR="002E7D10" w:rsidRPr="00D3281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D3281C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8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55DF" w14:textId="77777777" w:rsidR="002E7D10" w:rsidRPr="00D3281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D3281C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2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1BA9" w14:textId="77777777" w:rsidR="002E7D10" w:rsidRPr="00D3281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D3281C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</w:tr>
      <w:tr w:rsidR="00CD6F3C" w:rsidRPr="00D3281C" w14:paraId="4B545F9F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F5E9" w14:textId="77777777" w:rsidR="002E7D10" w:rsidRPr="00D3281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AD5C" w14:textId="77777777" w:rsidR="002E7D10" w:rsidRPr="00D3281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615D" w14:textId="77777777" w:rsidR="002E7D10" w:rsidRPr="00D3281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F671" w14:textId="77777777" w:rsidR="002E7D10" w:rsidRPr="00D3281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C15BC" w14:textId="77777777" w:rsidR="002E7D10" w:rsidRPr="00D3281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A881E" w14:textId="77777777" w:rsidR="002E7D10" w:rsidRPr="00D3281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4B0EE" w14:textId="77777777" w:rsidR="002E7D10" w:rsidRPr="00D3281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</w:tr>
      <w:tr w:rsidR="00CD6F3C" w:rsidRPr="00D3281C" w14:paraId="564C638E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2356" w14:textId="77777777" w:rsidR="002E7D10" w:rsidRPr="00D3281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8C82" w14:textId="77777777" w:rsidR="002E7D10" w:rsidRPr="00D3281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3137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d.</w:t>
            </w:r>
          </w:p>
        </w:tc>
        <w:tc>
          <w:tcPr>
            <w:tcW w:w="4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EA96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Kedudukan Kewangan</w:t>
            </w: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br/>
              <w:t>(Penyata Kewangan Tahunan yang telah diaudit bagi satu (1) tahun terkini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7401" w14:textId="77777777" w:rsidR="002E7D10" w:rsidRPr="0047164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8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1957" w14:textId="77777777" w:rsidR="002E7D10" w:rsidRPr="0047164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2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E351" w14:textId="77777777" w:rsidR="002E7D10" w:rsidRPr="0047164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</w:tr>
      <w:tr w:rsidR="00CD6F3C" w:rsidRPr="00D3281C" w14:paraId="24F11647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2337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CCA6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C3B6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FAEE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93FD3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24072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F1122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</w:tr>
      <w:tr w:rsidR="00CD6F3C" w:rsidRPr="00D3281C" w14:paraId="0FDAE84D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5BDD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0FE5B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D76D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5FCA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2B781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691A7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E7993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</w:tr>
      <w:tr w:rsidR="00CD6F3C" w:rsidRPr="00D3281C" w14:paraId="4E433F86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9B07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3934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5BAE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e.</w:t>
            </w:r>
          </w:p>
        </w:tc>
        <w:tc>
          <w:tcPr>
            <w:tcW w:w="4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E93F" w14:textId="77777777" w:rsidR="002E7D10" w:rsidRPr="0047164C" w:rsidRDefault="002E7D10" w:rsidP="00CD6F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Pematuhan ke atas format</w:t>
            </w: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br w:type="page"/>
            </w: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br w:type="page"/>
              <w:t xml:space="preserve"> </w:t>
            </w:r>
          </w:p>
          <w:p w14:paraId="44B2D0DB" w14:textId="77777777" w:rsidR="002E7D10" w:rsidRPr="0047164C" w:rsidRDefault="002E7D10" w:rsidP="00CD6F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(Borang yang dikemukakan telah lengkap diisi menggunakan format yang ditetapkan dalam Dokumen Pelawaan iaitu Lampiran B1, B2, B3, B4 dan B5)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3987" w14:textId="77777777" w:rsidR="002E7D10" w:rsidRPr="0047164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8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ACF5" w14:textId="77777777" w:rsidR="002E7D10" w:rsidRPr="0047164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2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26B1" w14:textId="77777777" w:rsidR="002E7D10" w:rsidRPr="0047164C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</w:tr>
      <w:tr w:rsidR="00CD6F3C" w:rsidRPr="00D3281C" w14:paraId="24EA3EA8" w14:textId="77777777" w:rsidTr="00D3281C">
        <w:trPr>
          <w:trHeight w:val="693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8CED3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31A4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5B3B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F3F9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875F1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17A43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C42C4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</w:tr>
      <w:tr w:rsidR="00CD6F3C" w:rsidRPr="00D3281C" w14:paraId="02BEB2E7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8A9F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CDC90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623F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CDDF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DCCAF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24C56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75542" w14:textId="77777777" w:rsidR="002E7D10" w:rsidRPr="0047164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</w:tr>
      <w:tr w:rsidR="00CD6F3C" w:rsidRPr="00CD6F3C" w14:paraId="5E172C1B" w14:textId="77777777" w:rsidTr="00D3281C">
        <w:trPr>
          <w:trHeight w:val="502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E6F0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2</w:t>
            </w:r>
            <w:r w:rsidR="00CD6F3C">
              <w:rPr>
                <w:rFonts w:ascii="Arial" w:eastAsia="Times New Roman" w:hAnsi="Arial" w:cs="Arial"/>
                <w:color w:val="000000"/>
                <w:lang w:val="en-MY" w:eastAsia="en-MY"/>
              </w:rPr>
              <w:t>.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66AC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Kakitangan yang terlibat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AB06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a.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FD83" w14:textId="77777777" w:rsidR="00CD6F3C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Pengalaman kakitangan pasukan kajian: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8000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720B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D528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</w:tr>
      <w:tr w:rsidR="00CD6F3C" w:rsidRPr="00CD6F3C" w14:paraId="472EB01E" w14:textId="77777777" w:rsidTr="00D3281C">
        <w:trPr>
          <w:trHeight w:val="415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FA13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84D1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D1E91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75F1" w14:textId="77777777" w:rsidR="002E7D10" w:rsidRPr="00CD6F3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 xml:space="preserve">i.    Kakitangan Pengurusan </w:t>
            </w:r>
          </w:p>
          <w:p w14:paraId="15DB9384" w14:textId="77777777" w:rsidR="00CD6F3C" w:rsidRPr="002E7D10" w:rsidRDefault="00CD6F3C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F743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83A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88D9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</w:tr>
      <w:tr w:rsidR="00CD6F3C" w:rsidRPr="00CD6F3C" w14:paraId="48286489" w14:textId="77777777" w:rsidTr="00D3281C">
        <w:trPr>
          <w:trHeight w:val="832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4D15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04D5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2FE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7B0E" w14:textId="77777777" w:rsidR="002E7D10" w:rsidRPr="00CD6F3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 xml:space="preserve">ii.   Kakitangan   </w:t>
            </w: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br/>
              <w:t xml:space="preserve">     Profesional/Perunding Pakar               </w:t>
            </w:r>
          </w:p>
          <w:p w14:paraId="323B8767" w14:textId="77777777" w:rsidR="002E7D10" w:rsidRPr="00CD6F3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CD6F3C">
              <w:rPr>
                <w:rFonts w:ascii="Arial" w:eastAsia="Times New Roman" w:hAnsi="Arial" w:cs="Arial"/>
                <w:color w:val="000000"/>
                <w:lang w:val="en-MY" w:eastAsia="en-MY"/>
              </w:rPr>
              <w:t xml:space="preserve">     </w:t>
            </w: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(</w:t>
            </w:r>
            <w:r w:rsidRPr="002E7D10">
              <w:rPr>
                <w:rFonts w:ascii="Arial" w:eastAsia="Times New Roman" w:hAnsi="Arial" w:cs="Arial"/>
                <w:i/>
                <w:iCs/>
                <w:color w:val="000000"/>
                <w:lang w:val="en-MY" w:eastAsia="en-MY"/>
              </w:rPr>
              <w:t>Topic Expert</w:t>
            </w: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)</w:t>
            </w:r>
          </w:p>
          <w:p w14:paraId="30C6408D" w14:textId="77777777" w:rsidR="00CD6F3C" w:rsidRPr="002E7D10" w:rsidRDefault="00CD6F3C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3BA9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A573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0B8F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</w:tr>
      <w:tr w:rsidR="00CD6F3C" w:rsidRPr="0047164C" w14:paraId="428A7AB7" w14:textId="77777777" w:rsidTr="00D3281C">
        <w:trPr>
          <w:trHeight w:val="2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B1B6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7A11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CE0C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5D2E" w14:textId="77777777" w:rsidR="00CD6F3C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 xml:space="preserve">iii.  Kakitangan pakar </w:t>
            </w:r>
          </w:p>
          <w:p w14:paraId="6C8677BD" w14:textId="77777777" w:rsidR="00CD6F3C" w:rsidRPr="002E7D10" w:rsidRDefault="00CD6F3C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>
              <w:rPr>
                <w:rFonts w:ascii="Arial" w:eastAsia="Times New Roman" w:hAnsi="Arial" w:cs="Arial"/>
                <w:color w:val="000000"/>
                <w:lang w:val="sv-SE" w:eastAsia="en-MY"/>
              </w:rPr>
              <w:t xml:space="preserve">     </w:t>
            </w:r>
            <w:r w:rsidR="002E7D10"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(</w:t>
            </w:r>
            <w:r>
              <w:rPr>
                <w:rFonts w:ascii="Arial" w:eastAsia="Times New Roman" w:hAnsi="Arial" w:cs="Arial"/>
                <w:i/>
                <w:iCs/>
                <w:color w:val="000000"/>
                <w:lang w:val="sv-SE" w:eastAsia="en-MY"/>
              </w:rPr>
              <w:t>General</w:t>
            </w:r>
            <w:r w:rsidR="002E7D10" w:rsidRPr="002E7D10">
              <w:rPr>
                <w:rFonts w:ascii="Arial" w:eastAsia="Times New Roman" w:hAnsi="Arial" w:cs="Arial"/>
                <w:i/>
                <w:iCs/>
                <w:color w:val="000000"/>
                <w:lang w:val="sv-SE" w:eastAsia="en-MY"/>
              </w:rPr>
              <w:t xml:space="preserve"> Expert</w:t>
            </w:r>
            <w:r w:rsidR="002E7D10"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792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CCB9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CE84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</w:tr>
      <w:tr w:rsidR="00CD6F3C" w:rsidRPr="0047164C" w14:paraId="138E3C94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9360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9BF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627A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b.</w:t>
            </w:r>
          </w:p>
        </w:tc>
        <w:tc>
          <w:tcPr>
            <w:tcW w:w="4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97E6" w14:textId="77777777" w:rsidR="002E7D10" w:rsidRPr="002E7D10" w:rsidRDefault="002E7D10" w:rsidP="00CD6F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Bilangan kakitangan sementara berbanding kakitangan tetap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0129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8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5AFC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2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4E43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</w:tr>
      <w:tr w:rsidR="00CD6F3C" w:rsidRPr="0047164C" w14:paraId="132EE4E3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C43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6D7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54FC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3C0F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DF699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A1BA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4C2B8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</w:tr>
      <w:tr w:rsidR="00CD6F3C" w:rsidRPr="0047164C" w14:paraId="2C4F00CD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9C5B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F1E7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5F026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DBB7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BC344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EBBA0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0E49C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</w:tr>
      <w:tr w:rsidR="00CD6F3C" w:rsidRPr="0047164C" w14:paraId="0EF0ADA0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80ED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F6B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8734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c.</w:t>
            </w:r>
          </w:p>
        </w:tc>
        <w:tc>
          <w:tcPr>
            <w:tcW w:w="4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A7DD" w14:textId="77777777" w:rsidR="002E7D10" w:rsidRPr="002E7D10" w:rsidRDefault="00CD6F3C" w:rsidP="00CD6F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>
              <w:rPr>
                <w:rFonts w:ascii="Arial" w:eastAsia="Times New Roman" w:hAnsi="Arial" w:cs="Arial"/>
                <w:color w:val="000000"/>
                <w:lang w:val="sv-SE" w:eastAsia="en-MY"/>
              </w:rPr>
              <w:t>Pematuhan ke atas format</w:t>
            </w:r>
            <w:r>
              <w:rPr>
                <w:rFonts w:ascii="Arial" w:eastAsia="Times New Roman" w:hAnsi="Arial" w:cs="Arial"/>
                <w:color w:val="000000"/>
                <w:lang w:val="sv-SE" w:eastAsia="en-MY"/>
              </w:rPr>
              <w:br/>
            </w:r>
            <w:r w:rsidR="002E7D10"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(Borang yang dikemukakan telah lengkap diisi menggunakan format yang ditetapkan dalam Dokumen Pelawaan iaitu Lampiran B6, B7 dan B8)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9830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8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272E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2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DCF7" w14:textId="77777777" w:rsidR="002E7D10" w:rsidRPr="002E7D10" w:rsidRDefault="002E7D10" w:rsidP="002E7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</w:tr>
      <w:tr w:rsidR="002E7D10" w:rsidRPr="0047164C" w14:paraId="468C8710" w14:textId="77777777" w:rsidTr="00D3281C">
        <w:trPr>
          <w:trHeight w:val="495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87F3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514A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5FD1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D042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A4D38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11DA3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AA3DA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</w:tr>
      <w:tr w:rsidR="00CD6F3C" w:rsidRPr="0047164C" w14:paraId="38378ACB" w14:textId="77777777" w:rsidTr="00D3281C">
        <w:trPr>
          <w:trHeight w:val="102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3DE1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A06E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5E93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3F33C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29B9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91BF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29AD" w14:textId="77777777" w:rsidR="002E7D10" w:rsidRPr="002E7D10" w:rsidRDefault="002E7D10" w:rsidP="002E7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</w:tr>
      <w:tr w:rsidR="00CD6F3C" w:rsidRPr="00CD6F3C" w14:paraId="053E7685" w14:textId="77777777" w:rsidTr="00D3281C">
        <w:trPr>
          <w:trHeight w:val="416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D46962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  <w:lastRenderedPageBreak/>
              <w:t>BIL.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DBB410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  <w:t>KRITERIA UTAMA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978D07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  <w:t>SUBKRITERIA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09F665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  <w:t>TAWARAN TEKNIKAL FIRMA</w:t>
            </w:r>
          </w:p>
        </w:tc>
      </w:tr>
      <w:tr w:rsidR="00CD6F3C" w:rsidRPr="00CD6F3C" w14:paraId="012D2750" w14:textId="77777777" w:rsidTr="00D3281C">
        <w:trPr>
          <w:trHeight w:val="422"/>
        </w:trPr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5584D0" w14:textId="77777777" w:rsidR="00CD6F3C" w:rsidRPr="00CD6F3C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D4F7C2" w14:textId="77777777" w:rsidR="00CD6F3C" w:rsidRPr="00CD6F3C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496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3178EF" w14:textId="77777777" w:rsidR="00CD6F3C" w:rsidRPr="00CD6F3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F95027" w14:textId="77777777" w:rsidR="00CD6F3C" w:rsidRPr="00CD6F3C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  <w:t>YA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84AE3A" w14:textId="77777777" w:rsidR="00CD6F3C" w:rsidRPr="00CD6F3C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  <w:t>TIDAK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1CBA8A" w14:textId="77777777" w:rsidR="00CD6F3C" w:rsidRPr="00CD6F3C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b/>
                <w:bCs/>
                <w:color w:val="000000"/>
                <w:lang w:val="sv-SE" w:eastAsia="en-MY"/>
              </w:rPr>
              <w:t>ULASAN</w:t>
            </w:r>
          </w:p>
        </w:tc>
      </w:tr>
      <w:tr w:rsidR="00CD6F3C" w:rsidRPr="0047164C" w14:paraId="4535776D" w14:textId="77777777" w:rsidTr="00D3281C">
        <w:trPr>
          <w:trHeight w:val="980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E02F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3</w:t>
            </w:r>
            <w:r>
              <w:rPr>
                <w:rFonts w:ascii="Arial" w:eastAsia="Times New Roman" w:hAnsi="Arial" w:cs="Arial"/>
                <w:color w:val="000000"/>
                <w:lang w:val="sv-SE" w:eastAsia="en-MY"/>
              </w:rPr>
              <w:t>.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46C9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Me</w:t>
            </w: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todologi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7EE9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a.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8E14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Kaedah Metodologi Yang Dicadangkan (merujuk kepada metodologi dalam Lampiran B10)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8283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AF23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997F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sv-SE" w:eastAsia="en-MY"/>
              </w:rPr>
              <w:t> </w:t>
            </w:r>
          </w:p>
        </w:tc>
      </w:tr>
      <w:tr w:rsidR="00CD6F3C" w:rsidRPr="0047164C" w14:paraId="239F5B64" w14:textId="77777777" w:rsidTr="00D3281C">
        <w:trPr>
          <w:trHeight w:val="90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65B8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0481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 w:eastAsia="en-MY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BFB3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b.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1304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Jadual kerja/Aktiviti Pelaksanaan Projek/Kajian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43E4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 </w:t>
            </w:r>
          </w:p>
          <w:p w14:paraId="49154796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2374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 </w:t>
            </w:r>
          </w:p>
          <w:p w14:paraId="4624EA70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A79A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 </w:t>
            </w:r>
          </w:p>
          <w:p w14:paraId="45247B6A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 </w:t>
            </w:r>
          </w:p>
        </w:tc>
      </w:tr>
      <w:tr w:rsidR="00CD6F3C" w:rsidRPr="00CD6F3C" w14:paraId="321ECCF1" w14:textId="77777777" w:rsidTr="00D3281C">
        <w:trPr>
          <w:trHeight w:val="7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C28D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700B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2125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c.</w:t>
            </w:r>
          </w:p>
        </w:tc>
        <w:tc>
          <w:tcPr>
            <w:tcW w:w="4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8FC3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 xml:space="preserve">Nilai tambah 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077A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B2C7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65DE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 </w:t>
            </w:r>
          </w:p>
        </w:tc>
      </w:tr>
      <w:tr w:rsidR="00CD6F3C" w:rsidRPr="00CD6F3C" w14:paraId="7B9B34E8" w14:textId="77777777" w:rsidTr="00D3281C">
        <w:trPr>
          <w:trHeight w:val="450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047A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AEBD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4A26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4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6433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F4E9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A5634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CE46" w14:textId="77777777" w:rsidR="00CD6F3C" w:rsidRPr="002E7D10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</w:p>
        </w:tc>
      </w:tr>
      <w:tr w:rsidR="00CD6F3C" w:rsidRPr="0047164C" w14:paraId="5A593272" w14:textId="77777777" w:rsidTr="00D3281C">
        <w:trPr>
          <w:trHeight w:val="88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B48D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4</w:t>
            </w:r>
            <w:r>
              <w:rPr>
                <w:rFonts w:ascii="Arial" w:eastAsia="Times New Roman" w:hAnsi="Arial" w:cs="Arial"/>
                <w:color w:val="000000"/>
                <w:lang w:val="en-MY" w:eastAsia="en-MY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39E7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Program Kepastian  kualiti (QA)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FAA1" w14:textId="77777777" w:rsidR="00CD6F3C" w:rsidRPr="002E7D10" w:rsidRDefault="00CD6F3C" w:rsidP="00CD6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 w:eastAsia="en-MY"/>
              </w:rPr>
            </w:pPr>
            <w:r w:rsidRPr="002E7D10">
              <w:rPr>
                <w:rFonts w:ascii="Arial" w:eastAsia="Times New Roman" w:hAnsi="Arial" w:cs="Arial"/>
                <w:color w:val="000000"/>
                <w:lang w:val="en-MY" w:eastAsia="en-MY"/>
              </w:rPr>
              <w:t>a.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D6AB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Pensijilan ISO atau Pengiktirafan Lain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4957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8C09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11A8" w14:textId="77777777" w:rsidR="00CD6F3C" w:rsidRPr="0047164C" w:rsidRDefault="00CD6F3C" w:rsidP="00CD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fi-FI" w:eastAsia="en-MY"/>
              </w:rPr>
            </w:pPr>
            <w:r w:rsidRPr="0047164C">
              <w:rPr>
                <w:rFonts w:ascii="Arial" w:eastAsia="Times New Roman" w:hAnsi="Arial" w:cs="Arial"/>
                <w:color w:val="000000"/>
                <w:lang w:val="fi-FI" w:eastAsia="en-MY"/>
              </w:rPr>
              <w:t> </w:t>
            </w:r>
          </w:p>
        </w:tc>
      </w:tr>
    </w:tbl>
    <w:p w14:paraId="2AF12624" w14:textId="77777777" w:rsidR="009974B0" w:rsidRPr="0047164C" w:rsidRDefault="009974B0">
      <w:pPr>
        <w:rPr>
          <w:lang w:val="fi-FI"/>
        </w:rPr>
      </w:pPr>
    </w:p>
    <w:sectPr w:rsidR="009974B0" w:rsidRPr="0047164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7D85" w14:textId="77777777" w:rsidR="001673C4" w:rsidRDefault="001673C4" w:rsidP="002E7D10">
      <w:pPr>
        <w:spacing w:after="0" w:line="240" w:lineRule="auto"/>
      </w:pPr>
      <w:r>
        <w:separator/>
      </w:r>
    </w:p>
  </w:endnote>
  <w:endnote w:type="continuationSeparator" w:id="0">
    <w:p w14:paraId="52AE39D3" w14:textId="77777777" w:rsidR="001673C4" w:rsidRDefault="001673C4" w:rsidP="002E7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0A36" w14:textId="77777777" w:rsidR="001673C4" w:rsidRDefault="001673C4" w:rsidP="002E7D10">
      <w:pPr>
        <w:spacing w:after="0" w:line="240" w:lineRule="auto"/>
      </w:pPr>
      <w:r>
        <w:separator/>
      </w:r>
    </w:p>
  </w:footnote>
  <w:footnote w:type="continuationSeparator" w:id="0">
    <w:p w14:paraId="0A5E6635" w14:textId="77777777" w:rsidR="001673C4" w:rsidRDefault="001673C4" w:rsidP="002E7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39469" w14:textId="77777777" w:rsidR="002E7D10" w:rsidRPr="002E7D10" w:rsidRDefault="002E7D10" w:rsidP="002E7D10">
    <w:pPr>
      <w:pStyle w:val="Header"/>
      <w:jc w:val="right"/>
      <w:rPr>
        <w:b/>
        <w:lang w:val="en-MY"/>
      </w:rPr>
    </w:pPr>
    <w:r w:rsidRPr="002E7D10">
      <w:rPr>
        <w:b/>
        <w:lang w:val="en-MY"/>
      </w:rPr>
      <w:t>LAMPIRAN 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D10"/>
    <w:rsid w:val="0015137D"/>
    <w:rsid w:val="001673C4"/>
    <w:rsid w:val="002E7D10"/>
    <w:rsid w:val="003D3F82"/>
    <w:rsid w:val="004230E1"/>
    <w:rsid w:val="00440103"/>
    <w:rsid w:val="0047164C"/>
    <w:rsid w:val="004D6253"/>
    <w:rsid w:val="007A3F84"/>
    <w:rsid w:val="007B71BB"/>
    <w:rsid w:val="009544D5"/>
    <w:rsid w:val="009974B0"/>
    <w:rsid w:val="00A32F18"/>
    <w:rsid w:val="00BE6667"/>
    <w:rsid w:val="00CD2B52"/>
    <w:rsid w:val="00CD6F3C"/>
    <w:rsid w:val="00D3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D8D21"/>
  <w15:chartTrackingRefBased/>
  <w15:docId w15:val="{39408D3E-451E-473A-BD26-847F87FB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F82"/>
  </w:style>
  <w:style w:type="paragraph" w:styleId="Heading1">
    <w:name w:val="heading 1"/>
    <w:basedOn w:val="Normal"/>
    <w:next w:val="Normal"/>
    <w:link w:val="Heading1Char"/>
    <w:uiPriority w:val="9"/>
    <w:qFormat/>
    <w:rsid w:val="003D3F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3F8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3F8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3F8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3F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3F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3F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3F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3F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3D3F82"/>
    <w:pPr>
      <w:spacing w:line="240" w:lineRule="auto"/>
    </w:pPr>
    <w:rPr>
      <w:b/>
      <w:bCs/>
      <w:smallCaps/>
      <w:color w:val="44546A" w:themeColor="text2"/>
    </w:rPr>
  </w:style>
  <w:style w:type="paragraph" w:styleId="ListParagraph">
    <w:name w:val="List Paragraph"/>
    <w:aliases w:val="Recommendation,List Paragraph1,Normal Italics,En tête 1,List Paragraph11,Footnote Sam,List Paragraph (numbered (a)),Rec para,Dot pt,F5 List Paragraph,List Paragraph Char Char Char,Indicator Text,Numbered Para 1,MAIN CONTENT"/>
    <w:basedOn w:val="Normal"/>
    <w:link w:val="ListParagraphChar"/>
    <w:uiPriority w:val="34"/>
    <w:qFormat/>
    <w:rsid w:val="003D3F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D3F8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styleId="Strong">
    <w:name w:val="Strong"/>
    <w:basedOn w:val="DefaultParagraphFont"/>
    <w:uiPriority w:val="22"/>
    <w:qFormat/>
    <w:rsid w:val="003D3F82"/>
    <w:rPr>
      <w:b/>
      <w:bCs/>
    </w:rPr>
  </w:style>
  <w:style w:type="character" w:styleId="Emphasis">
    <w:name w:val="Emphasis"/>
    <w:basedOn w:val="DefaultParagraphFont"/>
    <w:uiPriority w:val="20"/>
    <w:qFormat/>
    <w:rsid w:val="003D3F82"/>
    <w:rPr>
      <w:i/>
      <w:iCs/>
    </w:rPr>
  </w:style>
  <w:style w:type="paragraph" w:styleId="NoSpacing">
    <w:name w:val="No Spacing"/>
    <w:uiPriority w:val="1"/>
    <w:qFormat/>
    <w:rsid w:val="003D3F82"/>
    <w:pPr>
      <w:spacing w:after="0" w:line="240" w:lineRule="auto"/>
    </w:pPr>
  </w:style>
  <w:style w:type="character" w:customStyle="1" w:styleId="ListParagraphChar">
    <w:name w:val="List Paragraph Char"/>
    <w:aliases w:val="Recommendation Char,List Paragraph1 Char,Normal Italics Char,En tête 1 Char,List Paragraph11 Char,Footnote Sam Char,List Paragraph (numbered (a)) Char,Rec para Char,Dot pt Char,F5 List Paragraph Char,Indicator Text Char"/>
    <w:link w:val="ListParagraph"/>
    <w:uiPriority w:val="34"/>
    <w:locked/>
    <w:rsid w:val="003D3F82"/>
  </w:style>
  <w:style w:type="character" w:customStyle="1" w:styleId="Heading2Char">
    <w:name w:val="Heading 2 Char"/>
    <w:basedOn w:val="DefaultParagraphFont"/>
    <w:link w:val="Heading2"/>
    <w:uiPriority w:val="9"/>
    <w:rsid w:val="003D3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3F8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3F8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3F8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3F8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3F8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3F8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3F8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3D3F8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D3F8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3F8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3F8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3F8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D3F82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3F8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3F8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3D3F8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D3F8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D3F8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3D3F82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3D3F82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3F8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E7D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D10"/>
  </w:style>
  <w:style w:type="paragraph" w:styleId="Footer">
    <w:name w:val="footer"/>
    <w:basedOn w:val="Normal"/>
    <w:link w:val="FooterChar"/>
    <w:uiPriority w:val="99"/>
    <w:unhideWhenUsed/>
    <w:rsid w:val="002E7D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D10"/>
  </w:style>
  <w:style w:type="paragraph" w:styleId="BalloonText">
    <w:name w:val="Balloon Text"/>
    <w:basedOn w:val="Normal"/>
    <w:link w:val="BalloonTextChar"/>
    <w:uiPriority w:val="99"/>
    <w:semiHidden/>
    <w:unhideWhenUsed/>
    <w:rsid w:val="00D32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7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Sumeeta a/p. Neelamegam</dc:creator>
  <cp:keywords/>
  <dc:description/>
  <cp:lastModifiedBy>kpdnhep121</cp:lastModifiedBy>
  <cp:revision>3</cp:revision>
  <cp:lastPrinted>2019-06-17T02:17:00Z</cp:lastPrinted>
  <dcterms:created xsi:type="dcterms:W3CDTF">2019-06-14T09:56:00Z</dcterms:created>
  <dcterms:modified xsi:type="dcterms:W3CDTF">2025-01-08T04:22:00Z</dcterms:modified>
</cp:coreProperties>
</file>